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hAnsiTheme="majorHAnsi"/>
          <w:caps/>
        </w:rPr>
        <w:id w:val="11409138"/>
        <w:docPartObj>
          <w:docPartGallery w:val="Cover Pages"/>
          <w:docPartUnique/>
        </w:docPartObj>
      </w:sdtPr>
      <w:sdtEndPr>
        <w:rPr>
          <w:rFonts w:asciiTheme="minorHAnsi" w:hAnsiTheme="minorHAnsi"/>
          <w:b/>
          <w:caps w:val="0"/>
        </w:rPr>
      </w:sdtEndPr>
      <w:sdtContent>
        <w:tbl>
          <w:tblPr>
            <w:tblW w:w="5000" w:type="pct"/>
            <w:jc w:val="center"/>
            <w:tblLook w:val="04A0" w:firstRow="1" w:lastRow="0" w:firstColumn="1" w:lastColumn="0" w:noHBand="0" w:noVBand="1"/>
          </w:tblPr>
          <w:tblGrid>
            <w:gridCol w:w="8856"/>
          </w:tblGrid>
          <w:tr w:rsidR="00CB72D9">
            <w:trPr>
              <w:trHeight w:val="2880"/>
              <w:jc w:val="center"/>
            </w:trPr>
            <w:sdt>
              <w:sdtPr>
                <w:rPr>
                  <w:rFonts w:asciiTheme="majorHAnsi" w:hAnsiTheme="majorHAnsi"/>
                  <w:caps/>
                </w:rPr>
                <w:alias w:val="Company"/>
                <w:id w:val="15524243"/>
                <w:dataBinding w:prefixMappings="xmlns:ns0='http://schemas.openxmlformats.org/officeDocument/2006/extended-properties'" w:xpath="/ns0:Properties[1]/ns0:Company[1]" w:storeItemID="{6668398D-A668-4E3E-A5EB-62B293D839F1}"/>
                <w:text/>
              </w:sdtPr>
              <w:sdtEndPr/>
              <w:sdtContent>
                <w:tc>
                  <w:tcPr>
                    <w:tcW w:w="5000" w:type="pct"/>
                  </w:tcPr>
                  <w:p w:rsidR="00CB72D9" w:rsidRDefault="00D55AFF">
                    <w:pPr>
                      <w:pStyle w:val="NoSpacing"/>
                      <w:jc w:val="center"/>
                      <w:rPr>
                        <w:rFonts w:asciiTheme="majorHAnsi" w:hAnsiTheme="majorHAnsi"/>
                        <w:caps/>
                      </w:rPr>
                    </w:pPr>
                    <w:r>
                      <w:rPr>
                        <w:rFonts w:asciiTheme="majorHAnsi" w:hAnsiTheme="majorHAnsi"/>
                        <w:caps/>
                      </w:rPr>
                      <w:t>Portland State UniversitY</w:t>
                    </w:r>
                  </w:p>
                </w:tc>
              </w:sdtContent>
            </w:sdt>
          </w:tr>
          <w:tr w:rsidR="00CB72D9">
            <w:trPr>
              <w:trHeight w:val="1440"/>
              <w:jc w:val="center"/>
            </w:trPr>
            <w:tc>
              <w:tcPr>
                <w:tcW w:w="5000" w:type="pct"/>
                <w:tcBorders>
                  <w:bottom w:val="single" w:sz="4" w:space="0" w:color="A5B592" w:themeColor="accent1"/>
                </w:tcBorders>
                <w:vAlign w:val="center"/>
              </w:tcPr>
              <w:p w:rsidR="00CB72D9" w:rsidRDefault="001556CD">
                <w:pPr>
                  <w:pStyle w:val="NoSpacing"/>
                  <w:jc w:val="center"/>
                  <w:rPr>
                    <w:rFonts w:asciiTheme="majorHAnsi" w:hAnsiTheme="majorHAnsi"/>
                    <w:sz w:val="80"/>
                  </w:rPr>
                </w:pPr>
                <w:r>
                  <w:rPr>
                    <w:rFonts w:asciiTheme="majorHAnsi" w:eastAsiaTheme="majorEastAsia" w:hAnsiTheme="majorHAnsi" w:cstheme="majorBidi"/>
                    <w:sz w:val="64"/>
                    <w:szCs w:val="64"/>
                  </w:rPr>
                  <w:t>Dancing Hexapod</w:t>
                </w:r>
              </w:p>
            </w:tc>
          </w:tr>
          <w:tr w:rsidR="00CB72D9">
            <w:trPr>
              <w:trHeight w:val="720"/>
              <w:jc w:val="center"/>
            </w:trPr>
            <w:sdt>
              <w:sdtPr>
                <w:rPr>
                  <w:rFonts w:asciiTheme="majorHAnsi" w:hAnsiTheme="majorHAnsi"/>
                  <w:sz w:val="44"/>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A5B592" w:themeColor="accent1"/>
                    </w:tcBorders>
                    <w:vAlign w:val="center"/>
                  </w:tcPr>
                  <w:p w:rsidR="00CB72D9" w:rsidRDefault="001556CD">
                    <w:pPr>
                      <w:pStyle w:val="NoSpacing"/>
                      <w:jc w:val="center"/>
                      <w:rPr>
                        <w:rFonts w:asciiTheme="majorHAnsi" w:hAnsiTheme="majorHAnsi"/>
                        <w:sz w:val="44"/>
                      </w:rPr>
                    </w:pPr>
                    <w:r>
                      <w:rPr>
                        <w:rFonts w:asciiTheme="majorHAnsi" w:hAnsiTheme="majorHAnsi"/>
                        <w:sz w:val="44"/>
                      </w:rPr>
                      <w:t>ECE478/578 Intelligent Robotics</w:t>
                    </w:r>
                  </w:p>
                </w:tc>
              </w:sdtContent>
            </w:sdt>
          </w:tr>
          <w:tr w:rsidR="00CB72D9">
            <w:trPr>
              <w:trHeight w:val="360"/>
              <w:jc w:val="center"/>
            </w:trPr>
            <w:tc>
              <w:tcPr>
                <w:tcW w:w="5000" w:type="pct"/>
                <w:vAlign w:val="center"/>
              </w:tcPr>
              <w:p w:rsidR="00CB72D9" w:rsidRDefault="00CB72D9">
                <w:pPr>
                  <w:pStyle w:val="NoSpacing"/>
                  <w:jc w:val="center"/>
                </w:pPr>
              </w:p>
            </w:tc>
          </w:tr>
          <w:tr w:rsidR="00CB72D9">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CB72D9" w:rsidRDefault="001556CD" w:rsidP="001556CD">
                    <w:pPr>
                      <w:pStyle w:val="NoSpacing"/>
                      <w:jc w:val="center"/>
                      <w:rPr>
                        <w:b/>
                        <w:bCs/>
                      </w:rPr>
                    </w:pPr>
                    <w:r>
                      <w:rPr>
                        <w:b/>
                        <w:bCs/>
                      </w:rPr>
                      <w:t>Rocky Chase, Josh Gerwin, Eddie Stran</w:t>
                    </w:r>
                    <w:r w:rsidR="007260BA">
                      <w:rPr>
                        <w:b/>
                        <w:bCs/>
                      </w:rPr>
                      <w:t>d</w:t>
                    </w:r>
                    <w:r w:rsidR="009748B8">
                      <w:rPr>
                        <w:b/>
                        <w:bCs/>
                      </w:rPr>
                      <w:t>be</w:t>
                    </w:r>
                    <w:r>
                      <w:rPr>
                        <w:b/>
                        <w:bCs/>
                      </w:rPr>
                      <w:t>rg</w:t>
                    </w:r>
                  </w:p>
                </w:tc>
              </w:sdtContent>
            </w:sdt>
          </w:tr>
          <w:tr w:rsidR="00CB72D9">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0-12-11T00:00:00Z">
                  <w:dateFormat w:val="M/d/yyyy"/>
                  <w:lid w:val="en-US"/>
                  <w:storeMappedDataAs w:val="dateTime"/>
                  <w:calendar w:val="gregorian"/>
                </w:date>
              </w:sdtPr>
              <w:sdtEndPr/>
              <w:sdtContent>
                <w:tc>
                  <w:tcPr>
                    <w:tcW w:w="5000" w:type="pct"/>
                    <w:vAlign w:val="center"/>
                  </w:tcPr>
                  <w:p w:rsidR="00CB72D9" w:rsidRDefault="001556CD">
                    <w:pPr>
                      <w:pStyle w:val="NoSpacing"/>
                      <w:jc w:val="center"/>
                      <w:rPr>
                        <w:b/>
                        <w:bCs/>
                      </w:rPr>
                    </w:pPr>
                    <w:r>
                      <w:rPr>
                        <w:b/>
                        <w:bCs/>
                      </w:rPr>
                      <w:t>12/11/201</w:t>
                    </w:r>
                    <w:r w:rsidR="009E62D0">
                      <w:rPr>
                        <w:b/>
                        <w:bCs/>
                      </w:rPr>
                      <w:t>0</w:t>
                    </w:r>
                  </w:p>
                </w:tc>
              </w:sdtContent>
            </w:sdt>
          </w:tr>
        </w:tbl>
        <w:p w:rsidR="00CB72D9" w:rsidRDefault="00CB72D9" w:rsidP="001556CD"/>
        <w:p w:rsidR="00CB72D9" w:rsidRDefault="00CB72D9"/>
        <w:p w:rsidR="00CD6F46" w:rsidRPr="00CB72D9" w:rsidRDefault="00CB72D9" w:rsidP="00CD6F46">
          <w:pPr>
            <w:rPr>
              <w:b/>
            </w:rPr>
          </w:pPr>
          <w:r>
            <w:rPr>
              <w:b/>
            </w:rPr>
            <w:br w:type="page"/>
          </w:r>
        </w:p>
      </w:sdtContent>
    </w:sdt>
    <w:p w:rsidR="00CD6F46" w:rsidRDefault="00CD6F46" w:rsidP="00CD6F46">
      <w:r>
        <w:lastRenderedPageBreak/>
        <w:br w:type="page"/>
      </w:r>
    </w:p>
    <w:sdt>
      <w:sdtPr>
        <w:rPr>
          <w:rFonts w:asciiTheme="minorHAnsi" w:eastAsiaTheme="minorEastAsia" w:hAnsiTheme="minorHAnsi" w:cstheme="minorBidi"/>
          <w:b w:val="0"/>
          <w:bCs w:val="0"/>
          <w:color w:val="auto"/>
          <w:sz w:val="22"/>
          <w:szCs w:val="22"/>
        </w:rPr>
        <w:id w:val="13105823"/>
        <w:docPartObj>
          <w:docPartGallery w:val="Table of Contents"/>
          <w:docPartUnique/>
        </w:docPartObj>
      </w:sdtPr>
      <w:sdtEndPr/>
      <w:sdtContent>
        <w:p w:rsidR="000137F7" w:rsidRDefault="000137F7">
          <w:pPr>
            <w:pStyle w:val="TOCHeading"/>
          </w:pPr>
          <w:r>
            <w:t>Table of Contents</w:t>
          </w:r>
        </w:p>
        <w:p w:rsidR="00E25637" w:rsidRDefault="00237D7C">
          <w:pPr>
            <w:pStyle w:val="TOC1"/>
            <w:tabs>
              <w:tab w:val="right" w:leader="dot" w:pos="8630"/>
            </w:tabs>
            <w:rPr>
              <w:noProof/>
            </w:rPr>
          </w:pPr>
          <w:r>
            <w:fldChar w:fldCharType="begin"/>
          </w:r>
          <w:r w:rsidR="000137F7">
            <w:instrText xml:space="preserve"> TOC \o "1-3" \h \z \u </w:instrText>
          </w:r>
          <w:r>
            <w:fldChar w:fldCharType="separate"/>
          </w:r>
          <w:hyperlink w:anchor="_Toc279862171" w:history="1">
            <w:r w:rsidR="00E25637" w:rsidRPr="00C61BCF">
              <w:rPr>
                <w:rStyle w:val="Hyperlink"/>
                <w:noProof/>
                <w:lang w:bidi="en-US"/>
              </w:rPr>
              <w:t>Eddie Strandberg</w:t>
            </w:r>
            <w:r w:rsidR="00E25637">
              <w:rPr>
                <w:noProof/>
                <w:webHidden/>
              </w:rPr>
              <w:tab/>
            </w:r>
            <w:r w:rsidR="00E25637">
              <w:rPr>
                <w:noProof/>
                <w:webHidden/>
              </w:rPr>
              <w:fldChar w:fldCharType="begin"/>
            </w:r>
            <w:r w:rsidR="00E25637">
              <w:rPr>
                <w:noProof/>
                <w:webHidden/>
              </w:rPr>
              <w:instrText xml:space="preserve"> PAGEREF _Toc279862171 \h </w:instrText>
            </w:r>
            <w:r w:rsidR="00E25637">
              <w:rPr>
                <w:noProof/>
                <w:webHidden/>
              </w:rPr>
            </w:r>
            <w:r w:rsidR="00E25637">
              <w:rPr>
                <w:noProof/>
                <w:webHidden/>
              </w:rPr>
              <w:fldChar w:fldCharType="separate"/>
            </w:r>
            <w:r w:rsidR="006B22FE">
              <w:rPr>
                <w:noProof/>
                <w:webHidden/>
              </w:rPr>
              <w:t>6</w:t>
            </w:r>
            <w:r w:rsidR="00E25637">
              <w:rPr>
                <w:noProof/>
                <w:webHidden/>
              </w:rPr>
              <w:fldChar w:fldCharType="end"/>
            </w:r>
          </w:hyperlink>
        </w:p>
        <w:p w:rsidR="00E25637" w:rsidRDefault="00464AC5">
          <w:pPr>
            <w:pStyle w:val="TOC2"/>
            <w:tabs>
              <w:tab w:val="right" w:leader="dot" w:pos="8630"/>
            </w:tabs>
            <w:rPr>
              <w:noProof/>
            </w:rPr>
          </w:pPr>
          <w:hyperlink w:anchor="_Toc279862172" w:history="1">
            <w:r w:rsidR="00E25637" w:rsidRPr="00C61BCF">
              <w:rPr>
                <w:rStyle w:val="Hyperlink"/>
                <w:noProof/>
                <w:lang w:bidi="en-US"/>
              </w:rPr>
              <w:t>Hardware</w:t>
            </w:r>
            <w:r w:rsidR="00E25637">
              <w:rPr>
                <w:noProof/>
                <w:webHidden/>
              </w:rPr>
              <w:tab/>
            </w:r>
            <w:r w:rsidR="00E25637">
              <w:rPr>
                <w:noProof/>
                <w:webHidden/>
              </w:rPr>
              <w:fldChar w:fldCharType="begin"/>
            </w:r>
            <w:r w:rsidR="00E25637">
              <w:rPr>
                <w:noProof/>
                <w:webHidden/>
              </w:rPr>
              <w:instrText xml:space="preserve"> PAGEREF _Toc279862172 \h </w:instrText>
            </w:r>
            <w:r w:rsidR="00E25637">
              <w:rPr>
                <w:noProof/>
                <w:webHidden/>
              </w:rPr>
            </w:r>
            <w:r w:rsidR="00E25637">
              <w:rPr>
                <w:noProof/>
                <w:webHidden/>
              </w:rPr>
              <w:fldChar w:fldCharType="separate"/>
            </w:r>
            <w:r w:rsidR="006B22FE">
              <w:rPr>
                <w:noProof/>
                <w:webHidden/>
              </w:rPr>
              <w:t>6</w:t>
            </w:r>
            <w:r w:rsidR="00E25637">
              <w:rPr>
                <w:noProof/>
                <w:webHidden/>
              </w:rPr>
              <w:fldChar w:fldCharType="end"/>
            </w:r>
          </w:hyperlink>
        </w:p>
        <w:p w:rsidR="00E25637" w:rsidRDefault="00464AC5">
          <w:pPr>
            <w:pStyle w:val="TOC3"/>
            <w:tabs>
              <w:tab w:val="right" w:leader="dot" w:pos="8630"/>
            </w:tabs>
            <w:rPr>
              <w:noProof/>
            </w:rPr>
          </w:pPr>
          <w:hyperlink w:anchor="_Toc279862173" w:history="1">
            <w:r w:rsidR="00E25637" w:rsidRPr="00C61BCF">
              <w:rPr>
                <w:rStyle w:val="Hyperlink"/>
                <w:noProof/>
                <w:lang w:bidi="en-US"/>
              </w:rPr>
              <w:t>New electronic hardware</w:t>
            </w:r>
            <w:r w:rsidR="00E25637">
              <w:rPr>
                <w:noProof/>
                <w:webHidden/>
              </w:rPr>
              <w:tab/>
            </w:r>
            <w:r w:rsidR="00E25637">
              <w:rPr>
                <w:noProof/>
                <w:webHidden/>
              </w:rPr>
              <w:fldChar w:fldCharType="begin"/>
            </w:r>
            <w:r w:rsidR="00E25637">
              <w:rPr>
                <w:noProof/>
                <w:webHidden/>
              </w:rPr>
              <w:instrText xml:space="preserve"> PAGEREF _Toc279862173 \h </w:instrText>
            </w:r>
            <w:r w:rsidR="00E25637">
              <w:rPr>
                <w:noProof/>
                <w:webHidden/>
              </w:rPr>
            </w:r>
            <w:r w:rsidR="00E25637">
              <w:rPr>
                <w:noProof/>
                <w:webHidden/>
              </w:rPr>
              <w:fldChar w:fldCharType="separate"/>
            </w:r>
            <w:r w:rsidR="006B22FE">
              <w:rPr>
                <w:noProof/>
                <w:webHidden/>
              </w:rPr>
              <w:t>6</w:t>
            </w:r>
            <w:r w:rsidR="00E25637">
              <w:rPr>
                <w:noProof/>
                <w:webHidden/>
              </w:rPr>
              <w:fldChar w:fldCharType="end"/>
            </w:r>
          </w:hyperlink>
        </w:p>
        <w:p w:rsidR="00E25637" w:rsidRDefault="00464AC5">
          <w:pPr>
            <w:pStyle w:val="TOC3"/>
            <w:tabs>
              <w:tab w:val="right" w:leader="dot" w:pos="8630"/>
            </w:tabs>
            <w:rPr>
              <w:noProof/>
            </w:rPr>
          </w:pPr>
          <w:hyperlink w:anchor="_Toc279862174" w:history="1">
            <w:r w:rsidR="00E25637" w:rsidRPr="00C61BCF">
              <w:rPr>
                <w:rStyle w:val="Hyperlink"/>
                <w:noProof/>
                <w:lang w:bidi="en-US"/>
              </w:rPr>
              <w:t>Features of the robot</w:t>
            </w:r>
            <w:r w:rsidR="00E25637">
              <w:rPr>
                <w:noProof/>
                <w:webHidden/>
              </w:rPr>
              <w:tab/>
            </w:r>
            <w:r w:rsidR="00E25637">
              <w:rPr>
                <w:noProof/>
                <w:webHidden/>
              </w:rPr>
              <w:fldChar w:fldCharType="begin"/>
            </w:r>
            <w:r w:rsidR="00E25637">
              <w:rPr>
                <w:noProof/>
                <w:webHidden/>
              </w:rPr>
              <w:instrText xml:space="preserve"> PAGEREF _Toc279862174 \h </w:instrText>
            </w:r>
            <w:r w:rsidR="00E25637">
              <w:rPr>
                <w:noProof/>
                <w:webHidden/>
              </w:rPr>
            </w:r>
            <w:r w:rsidR="00E25637">
              <w:rPr>
                <w:noProof/>
                <w:webHidden/>
              </w:rPr>
              <w:fldChar w:fldCharType="separate"/>
            </w:r>
            <w:r w:rsidR="006B22FE">
              <w:rPr>
                <w:noProof/>
                <w:webHidden/>
              </w:rPr>
              <w:t>6</w:t>
            </w:r>
            <w:r w:rsidR="00E25637">
              <w:rPr>
                <w:noProof/>
                <w:webHidden/>
              </w:rPr>
              <w:fldChar w:fldCharType="end"/>
            </w:r>
          </w:hyperlink>
        </w:p>
        <w:p w:rsidR="00E25637" w:rsidRDefault="00464AC5">
          <w:pPr>
            <w:pStyle w:val="TOC3"/>
            <w:tabs>
              <w:tab w:val="right" w:leader="dot" w:pos="8630"/>
            </w:tabs>
            <w:rPr>
              <w:noProof/>
            </w:rPr>
          </w:pPr>
          <w:hyperlink w:anchor="_Toc279862175" w:history="1">
            <w:r w:rsidR="00E25637" w:rsidRPr="00C61BCF">
              <w:rPr>
                <w:rStyle w:val="Hyperlink"/>
                <w:noProof/>
                <w:lang w:bidi="en-US"/>
              </w:rPr>
              <w:t>Head creation</w:t>
            </w:r>
            <w:r w:rsidR="00E25637">
              <w:rPr>
                <w:noProof/>
                <w:webHidden/>
              </w:rPr>
              <w:tab/>
            </w:r>
            <w:r w:rsidR="00E25637">
              <w:rPr>
                <w:noProof/>
                <w:webHidden/>
              </w:rPr>
              <w:fldChar w:fldCharType="begin"/>
            </w:r>
            <w:r w:rsidR="00E25637">
              <w:rPr>
                <w:noProof/>
                <w:webHidden/>
              </w:rPr>
              <w:instrText xml:space="preserve"> PAGEREF _Toc279862175 \h </w:instrText>
            </w:r>
            <w:r w:rsidR="00E25637">
              <w:rPr>
                <w:noProof/>
                <w:webHidden/>
              </w:rPr>
            </w:r>
            <w:r w:rsidR="00E25637">
              <w:rPr>
                <w:noProof/>
                <w:webHidden/>
              </w:rPr>
              <w:fldChar w:fldCharType="separate"/>
            </w:r>
            <w:r w:rsidR="006B22FE">
              <w:rPr>
                <w:noProof/>
                <w:webHidden/>
              </w:rPr>
              <w:t>6</w:t>
            </w:r>
            <w:r w:rsidR="00E25637">
              <w:rPr>
                <w:noProof/>
                <w:webHidden/>
              </w:rPr>
              <w:fldChar w:fldCharType="end"/>
            </w:r>
          </w:hyperlink>
        </w:p>
        <w:p w:rsidR="00E25637" w:rsidRDefault="00464AC5">
          <w:pPr>
            <w:pStyle w:val="TOC3"/>
            <w:tabs>
              <w:tab w:val="right" w:leader="dot" w:pos="8630"/>
            </w:tabs>
            <w:rPr>
              <w:noProof/>
            </w:rPr>
          </w:pPr>
          <w:hyperlink w:anchor="_Toc279862176" w:history="1">
            <w:r w:rsidR="00E25637" w:rsidRPr="00C61BCF">
              <w:rPr>
                <w:rStyle w:val="Hyperlink"/>
                <w:noProof/>
                <w:lang w:bidi="en-US"/>
              </w:rPr>
              <w:t>Servo Replacement</w:t>
            </w:r>
            <w:r w:rsidR="00E25637">
              <w:rPr>
                <w:noProof/>
                <w:webHidden/>
              </w:rPr>
              <w:tab/>
            </w:r>
            <w:r w:rsidR="00E25637">
              <w:rPr>
                <w:noProof/>
                <w:webHidden/>
              </w:rPr>
              <w:fldChar w:fldCharType="begin"/>
            </w:r>
            <w:r w:rsidR="00E25637">
              <w:rPr>
                <w:noProof/>
                <w:webHidden/>
              </w:rPr>
              <w:instrText xml:space="preserve"> PAGEREF _Toc279862176 \h </w:instrText>
            </w:r>
            <w:r w:rsidR="00E25637">
              <w:rPr>
                <w:noProof/>
                <w:webHidden/>
              </w:rPr>
            </w:r>
            <w:r w:rsidR="00E25637">
              <w:rPr>
                <w:noProof/>
                <w:webHidden/>
              </w:rPr>
              <w:fldChar w:fldCharType="separate"/>
            </w:r>
            <w:r w:rsidR="006B22FE">
              <w:rPr>
                <w:noProof/>
                <w:webHidden/>
              </w:rPr>
              <w:t>7</w:t>
            </w:r>
            <w:r w:rsidR="00E25637">
              <w:rPr>
                <w:noProof/>
                <w:webHidden/>
              </w:rPr>
              <w:fldChar w:fldCharType="end"/>
            </w:r>
          </w:hyperlink>
        </w:p>
        <w:p w:rsidR="00E25637" w:rsidRDefault="00464AC5">
          <w:pPr>
            <w:pStyle w:val="TOC3"/>
            <w:tabs>
              <w:tab w:val="right" w:leader="dot" w:pos="8630"/>
            </w:tabs>
            <w:rPr>
              <w:noProof/>
            </w:rPr>
          </w:pPr>
          <w:hyperlink w:anchor="_Toc279862177" w:history="1">
            <w:r w:rsidR="00E25637" w:rsidRPr="00C61BCF">
              <w:rPr>
                <w:rStyle w:val="Hyperlink"/>
                <w:noProof/>
                <w:lang w:bidi="en-US"/>
              </w:rPr>
              <w:t>Wiring Diagram</w:t>
            </w:r>
            <w:r w:rsidR="00E25637">
              <w:rPr>
                <w:noProof/>
                <w:webHidden/>
              </w:rPr>
              <w:tab/>
            </w:r>
            <w:r w:rsidR="00E25637">
              <w:rPr>
                <w:noProof/>
                <w:webHidden/>
              </w:rPr>
              <w:fldChar w:fldCharType="begin"/>
            </w:r>
            <w:r w:rsidR="00E25637">
              <w:rPr>
                <w:noProof/>
                <w:webHidden/>
              </w:rPr>
              <w:instrText xml:space="preserve"> PAGEREF _Toc279862177 \h </w:instrText>
            </w:r>
            <w:r w:rsidR="00E25637">
              <w:rPr>
                <w:noProof/>
                <w:webHidden/>
              </w:rPr>
            </w:r>
            <w:r w:rsidR="00E25637">
              <w:rPr>
                <w:noProof/>
                <w:webHidden/>
              </w:rPr>
              <w:fldChar w:fldCharType="separate"/>
            </w:r>
            <w:r w:rsidR="006B22FE">
              <w:rPr>
                <w:noProof/>
                <w:webHidden/>
              </w:rPr>
              <w:t>8</w:t>
            </w:r>
            <w:r w:rsidR="00E25637">
              <w:rPr>
                <w:noProof/>
                <w:webHidden/>
              </w:rPr>
              <w:fldChar w:fldCharType="end"/>
            </w:r>
          </w:hyperlink>
        </w:p>
        <w:p w:rsidR="00E25637" w:rsidRDefault="00464AC5">
          <w:pPr>
            <w:pStyle w:val="TOC1"/>
            <w:tabs>
              <w:tab w:val="right" w:leader="dot" w:pos="8630"/>
            </w:tabs>
            <w:rPr>
              <w:noProof/>
            </w:rPr>
          </w:pPr>
          <w:hyperlink w:anchor="_Toc279862178" w:history="1">
            <w:r w:rsidR="00E25637" w:rsidRPr="00C61BCF">
              <w:rPr>
                <w:rStyle w:val="Hyperlink"/>
                <w:noProof/>
                <w:lang w:bidi="en-US"/>
              </w:rPr>
              <w:t>Rocky Chase</w:t>
            </w:r>
            <w:r w:rsidR="00E25637">
              <w:rPr>
                <w:noProof/>
                <w:webHidden/>
              </w:rPr>
              <w:tab/>
            </w:r>
            <w:r w:rsidR="00E25637">
              <w:rPr>
                <w:noProof/>
                <w:webHidden/>
              </w:rPr>
              <w:fldChar w:fldCharType="begin"/>
            </w:r>
            <w:r w:rsidR="00E25637">
              <w:rPr>
                <w:noProof/>
                <w:webHidden/>
              </w:rPr>
              <w:instrText xml:space="preserve"> PAGEREF _Toc279862178 \h </w:instrText>
            </w:r>
            <w:r w:rsidR="00E25637">
              <w:rPr>
                <w:noProof/>
                <w:webHidden/>
              </w:rPr>
            </w:r>
            <w:r w:rsidR="00E25637">
              <w:rPr>
                <w:noProof/>
                <w:webHidden/>
              </w:rPr>
              <w:fldChar w:fldCharType="separate"/>
            </w:r>
            <w:r w:rsidR="006B22FE">
              <w:rPr>
                <w:noProof/>
                <w:webHidden/>
              </w:rPr>
              <w:t>9</w:t>
            </w:r>
            <w:r w:rsidR="00E25637">
              <w:rPr>
                <w:noProof/>
                <w:webHidden/>
              </w:rPr>
              <w:fldChar w:fldCharType="end"/>
            </w:r>
          </w:hyperlink>
        </w:p>
        <w:p w:rsidR="00E25637" w:rsidRDefault="00464AC5">
          <w:pPr>
            <w:pStyle w:val="TOC2"/>
            <w:tabs>
              <w:tab w:val="right" w:leader="dot" w:pos="8630"/>
            </w:tabs>
            <w:rPr>
              <w:noProof/>
            </w:rPr>
          </w:pPr>
          <w:hyperlink w:anchor="_Toc279862179" w:history="1">
            <w:r w:rsidR="00E25637" w:rsidRPr="00C61BCF">
              <w:rPr>
                <w:rStyle w:val="Hyperlink"/>
                <w:noProof/>
                <w:lang w:bidi="en-US"/>
              </w:rPr>
              <w:t>Movement API</w:t>
            </w:r>
            <w:r w:rsidR="00E25637">
              <w:rPr>
                <w:noProof/>
                <w:webHidden/>
              </w:rPr>
              <w:tab/>
            </w:r>
            <w:r w:rsidR="00E25637">
              <w:rPr>
                <w:noProof/>
                <w:webHidden/>
              </w:rPr>
              <w:fldChar w:fldCharType="begin"/>
            </w:r>
            <w:r w:rsidR="00E25637">
              <w:rPr>
                <w:noProof/>
                <w:webHidden/>
              </w:rPr>
              <w:instrText xml:space="preserve"> PAGEREF _Toc279862179 \h </w:instrText>
            </w:r>
            <w:r w:rsidR="00E25637">
              <w:rPr>
                <w:noProof/>
                <w:webHidden/>
              </w:rPr>
            </w:r>
            <w:r w:rsidR="00E25637">
              <w:rPr>
                <w:noProof/>
                <w:webHidden/>
              </w:rPr>
              <w:fldChar w:fldCharType="separate"/>
            </w:r>
            <w:r w:rsidR="006B22FE">
              <w:rPr>
                <w:noProof/>
                <w:webHidden/>
              </w:rPr>
              <w:t>9</w:t>
            </w:r>
            <w:r w:rsidR="00E25637">
              <w:rPr>
                <w:noProof/>
                <w:webHidden/>
              </w:rPr>
              <w:fldChar w:fldCharType="end"/>
            </w:r>
          </w:hyperlink>
        </w:p>
        <w:p w:rsidR="00E25637" w:rsidRDefault="00464AC5">
          <w:pPr>
            <w:pStyle w:val="TOC3"/>
            <w:tabs>
              <w:tab w:val="right" w:leader="dot" w:pos="8630"/>
            </w:tabs>
            <w:rPr>
              <w:noProof/>
            </w:rPr>
          </w:pPr>
          <w:hyperlink w:anchor="_Toc279862180" w:history="1">
            <w:r w:rsidR="00E25637" w:rsidRPr="00C61BCF">
              <w:rPr>
                <w:rStyle w:val="Hyperlink"/>
                <w:noProof/>
                <w:lang w:bidi="en-US"/>
              </w:rPr>
              <w:t>Use of Previous Teams Work</w:t>
            </w:r>
            <w:r w:rsidR="00E25637">
              <w:rPr>
                <w:noProof/>
                <w:webHidden/>
              </w:rPr>
              <w:tab/>
            </w:r>
            <w:r w:rsidR="00E25637">
              <w:rPr>
                <w:noProof/>
                <w:webHidden/>
              </w:rPr>
              <w:fldChar w:fldCharType="begin"/>
            </w:r>
            <w:r w:rsidR="00E25637">
              <w:rPr>
                <w:noProof/>
                <w:webHidden/>
              </w:rPr>
              <w:instrText xml:space="preserve"> PAGEREF _Toc279862180 \h </w:instrText>
            </w:r>
            <w:r w:rsidR="00E25637">
              <w:rPr>
                <w:noProof/>
                <w:webHidden/>
              </w:rPr>
            </w:r>
            <w:r w:rsidR="00E25637">
              <w:rPr>
                <w:noProof/>
                <w:webHidden/>
              </w:rPr>
              <w:fldChar w:fldCharType="separate"/>
            </w:r>
            <w:r w:rsidR="006B22FE">
              <w:rPr>
                <w:noProof/>
                <w:webHidden/>
              </w:rPr>
              <w:t>9</w:t>
            </w:r>
            <w:r w:rsidR="00E25637">
              <w:rPr>
                <w:noProof/>
                <w:webHidden/>
              </w:rPr>
              <w:fldChar w:fldCharType="end"/>
            </w:r>
          </w:hyperlink>
        </w:p>
        <w:p w:rsidR="00E25637" w:rsidRDefault="00464AC5">
          <w:pPr>
            <w:pStyle w:val="TOC3"/>
            <w:tabs>
              <w:tab w:val="right" w:leader="dot" w:pos="8630"/>
            </w:tabs>
            <w:rPr>
              <w:noProof/>
            </w:rPr>
          </w:pPr>
          <w:hyperlink w:anchor="_Toc279862181" w:history="1">
            <w:r w:rsidR="00E25637" w:rsidRPr="00C61BCF">
              <w:rPr>
                <w:rStyle w:val="Hyperlink"/>
                <w:noProof/>
                <w:lang w:bidi="en-US"/>
              </w:rPr>
              <w:t>moveServos</w:t>
            </w:r>
            <w:r w:rsidR="00E25637">
              <w:rPr>
                <w:noProof/>
                <w:webHidden/>
              </w:rPr>
              <w:tab/>
            </w:r>
            <w:r w:rsidR="00E25637">
              <w:rPr>
                <w:noProof/>
                <w:webHidden/>
              </w:rPr>
              <w:fldChar w:fldCharType="begin"/>
            </w:r>
            <w:r w:rsidR="00E25637">
              <w:rPr>
                <w:noProof/>
                <w:webHidden/>
              </w:rPr>
              <w:instrText xml:space="preserve"> PAGEREF _Toc279862181 \h </w:instrText>
            </w:r>
            <w:r w:rsidR="00E25637">
              <w:rPr>
                <w:noProof/>
                <w:webHidden/>
              </w:rPr>
            </w:r>
            <w:r w:rsidR="00E25637">
              <w:rPr>
                <w:noProof/>
                <w:webHidden/>
              </w:rPr>
              <w:fldChar w:fldCharType="separate"/>
            </w:r>
            <w:r w:rsidR="006B22FE">
              <w:rPr>
                <w:noProof/>
                <w:webHidden/>
              </w:rPr>
              <w:t>9</w:t>
            </w:r>
            <w:r w:rsidR="00E25637">
              <w:rPr>
                <w:noProof/>
                <w:webHidden/>
              </w:rPr>
              <w:fldChar w:fldCharType="end"/>
            </w:r>
          </w:hyperlink>
        </w:p>
        <w:p w:rsidR="00E25637" w:rsidRDefault="00464AC5">
          <w:pPr>
            <w:pStyle w:val="TOC3"/>
            <w:tabs>
              <w:tab w:val="right" w:leader="dot" w:pos="8630"/>
            </w:tabs>
            <w:rPr>
              <w:noProof/>
            </w:rPr>
          </w:pPr>
          <w:hyperlink w:anchor="_Toc279862182" w:history="1">
            <w:r w:rsidR="00E25637" w:rsidRPr="00C61BCF">
              <w:rPr>
                <w:rStyle w:val="Hyperlink"/>
                <w:noProof/>
                <w:lang w:bidi="en-US"/>
              </w:rPr>
              <w:t>doMoveSets</w:t>
            </w:r>
            <w:r w:rsidR="00E25637">
              <w:rPr>
                <w:noProof/>
                <w:webHidden/>
              </w:rPr>
              <w:tab/>
            </w:r>
            <w:r w:rsidR="00E25637">
              <w:rPr>
                <w:noProof/>
                <w:webHidden/>
              </w:rPr>
              <w:fldChar w:fldCharType="begin"/>
            </w:r>
            <w:r w:rsidR="00E25637">
              <w:rPr>
                <w:noProof/>
                <w:webHidden/>
              </w:rPr>
              <w:instrText xml:space="preserve"> PAGEREF _Toc279862182 \h </w:instrText>
            </w:r>
            <w:r w:rsidR="00E25637">
              <w:rPr>
                <w:noProof/>
                <w:webHidden/>
              </w:rPr>
            </w:r>
            <w:r w:rsidR="00E25637">
              <w:rPr>
                <w:noProof/>
                <w:webHidden/>
              </w:rPr>
              <w:fldChar w:fldCharType="separate"/>
            </w:r>
            <w:r w:rsidR="006B22FE">
              <w:rPr>
                <w:noProof/>
                <w:webHidden/>
              </w:rPr>
              <w:t>9</w:t>
            </w:r>
            <w:r w:rsidR="00E25637">
              <w:rPr>
                <w:noProof/>
                <w:webHidden/>
              </w:rPr>
              <w:fldChar w:fldCharType="end"/>
            </w:r>
          </w:hyperlink>
        </w:p>
        <w:p w:rsidR="00E25637" w:rsidRDefault="00464AC5">
          <w:pPr>
            <w:pStyle w:val="TOC3"/>
            <w:tabs>
              <w:tab w:val="right" w:leader="dot" w:pos="8630"/>
            </w:tabs>
            <w:rPr>
              <w:noProof/>
            </w:rPr>
          </w:pPr>
          <w:hyperlink w:anchor="_Toc279862183" w:history="1">
            <w:r w:rsidR="00E25637" w:rsidRPr="00C61BCF">
              <w:rPr>
                <w:rStyle w:val="Hyperlink"/>
                <w:noProof/>
                <w:lang w:bidi="en-US"/>
              </w:rPr>
              <w:t>setServoPosition</w:t>
            </w:r>
            <w:r w:rsidR="00E25637">
              <w:rPr>
                <w:noProof/>
                <w:webHidden/>
              </w:rPr>
              <w:tab/>
            </w:r>
            <w:r w:rsidR="00E25637">
              <w:rPr>
                <w:noProof/>
                <w:webHidden/>
              </w:rPr>
              <w:fldChar w:fldCharType="begin"/>
            </w:r>
            <w:r w:rsidR="00E25637">
              <w:rPr>
                <w:noProof/>
                <w:webHidden/>
              </w:rPr>
              <w:instrText xml:space="preserve"> PAGEREF _Toc279862183 \h </w:instrText>
            </w:r>
            <w:r w:rsidR="00E25637">
              <w:rPr>
                <w:noProof/>
                <w:webHidden/>
              </w:rPr>
            </w:r>
            <w:r w:rsidR="00E25637">
              <w:rPr>
                <w:noProof/>
                <w:webHidden/>
              </w:rPr>
              <w:fldChar w:fldCharType="separate"/>
            </w:r>
            <w:r w:rsidR="006B22FE">
              <w:rPr>
                <w:noProof/>
                <w:webHidden/>
              </w:rPr>
              <w:t>10</w:t>
            </w:r>
            <w:r w:rsidR="00E25637">
              <w:rPr>
                <w:noProof/>
                <w:webHidden/>
              </w:rPr>
              <w:fldChar w:fldCharType="end"/>
            </w:r>
          </w:hyperlink>
        </w:p>
        <w:p w:rsidR="00E25637" w:rsidRDefault="00464AC5">
          <w:pPr>
            <w:pStyle w:val="TOC3"/>
            <w:tabs>
              <w:tab w:val="right" w:leader="dot" w:pos="8630"/>
            </w:tabs>
            <w:rPr>
              <w:noProof/>
            </w:rPr>
          </w:pPr>
          <w:hyperlink w:anchor="_Toc279862184" w:history="1">
            <w:r w:rsidR="00E25637" w:rsidRPr="00C61BCF">
              <w:rPr>
                <w:rStyle w:val="Hyperlink"/>
                <w:noProof/>
                <w:lang w:bidi="en-US"/>
              </w:rPr>
              <w:t>setServoSpeed</w:t>
            </w:r>
            <w:r w:rsidR="00E25637">
              <w:rPr>
                <w:noProof/>
                <w:webHidden/>
              </w:rPr>
              <w:tab/>
            </w:r>
            <w:r w:rsidR="00E25637">
              <w:rPr>
                <w:noProof/>
                <w:webHidden/>
              </w:rPr>
              <w:fldChar w:fldCharType="begin"/>
            </w:r>
            <w:r w:rsidR="00E25637">
              <w:rPr>
                <w:noProof/>
                <w:webHidden/>
              </w:rPr>
              <w:instrText xml:space="preserve"> PAGEREF _Toc279862184 \h </w:instrText>
            </w:r>
            <w:r w:rsidR="00E25637">
              <w:rPr>
                <w:noProof/>
                <w:webHidden/>
              </w:rPr>
            </w:r>
            <w:r w:rsidR="00E25637">
              <w:rPr>
                <w:noProof/>
                <w:webHidden/>
              </w:rPr>
              <w:fldChar w:fldCharType="separate"/>
            </w:r>
            <w:r w:rsidR="006B22FE">
              <w:rPr>
                <w:noProof/>
                <w:webHidden/>
              </w:rPr>
              <w:t>10</w:t>
            </w:r>
            <w:r w:rsidR="00E25637">
              <w:rPr>
                <w:noProof/>
                <w:webHidden/>
              </w:rPr>
              <w:fldChar w:fldCharType="end"/>
            </w:r>
          </w:hyperlink>
        </w:p>
        <w:p w:rsidR="00E25637" w:rsidRDefault="00464AC5">
          <w:pPr>
            <w:pStyle w:val="TOC1"/>
            <w:tabs>
              <w:tab w:val="right" w:leader="dot" w:pos="8630"/>
            </w:tabs>
            <w:rPr>
              <w:noProof/>
            </w:rPr>
          </w:pPr>
          <w:hyperlink w:anchor="_Toc279862185" w:history="1">
            <w:r w:rsidR="00E25637" w:rsidRPr="00C61BCF">
              <w:rPr>
                <w:rStyle w:val="Hyperlink"/>
                <w:noProof/>
                <w:lang w:bidi="en-US"/>
              </w:rPr>
              <w:t>Josh Gerwin</w:t>
            </w:r>
            <w:r w:rsidR="00E25637">
              <w:rPr>
                <w:noProof/>
                <w:webHidden/>
              </w:rPr>
              <w:tab/>
            </w:r>
            <w:r w:rsidR="00E25637">
              <w:rPr>
                <w:noProof/>
                <w:webHidden/>
              </w:rPr>
              <w:fldChar w:fldCharType="begin"/>
            </w:r>
            <w:r w:rsidR="00E25637">
              <w:rPr>
                <w:noProof/>
                <w:webHidden/>
              </w:rPr>
              <w:instrText xml:space="preserve"> PAGEREF _Toc279862185 \h </w:instrText>
            </w:r>
            <w:r w:rsidR="00E25637">
              <w:rPr>
                <w:noProof/>
                <w:webHidden/>
              </w:rPr>
            </w:r>
            <w:r w:rsidR="00E25637">
              <w:rPr>
                <w:noProof/>
                <w:webHidden/>
              </w:rPr>
              <w:fldChar w:fldCharType="separate"/>
            </w:r>
            <w:r w:rsidR="006B22FE">
              <w:rPr>
                <w:noProof/>
                <w:webHidden/>
              </w:rPr>
              <w:t>11</w:t>
            </w:r>
            <w:r w:rsidR="00E25637">
              <w:rPr>
                <w:noProof/>
                <w:webHidden/>
              </w:rPr>
              <w:fldChar w:fldCharType="end"/>
            </w:r>
          </w:hyperlink>
        </w:p>
        <w:p w:rsidR="00E25637" w:rsidRDefault="00464AC5">
          <w:pPr>
            <w:pStyle w:val="TOC2"/>
            <w:tabs>
              <w:tab w:val="right" w:leader="dot" w:pos="8630"/>
            </w:tabs>
            <w:rPr>
              <w:noProof/>
            </w:rPr>
          </w:pPr>
          <w:hyperlink w:anchor="_Toc279862186" w:history="1">
            <w:r w:rsidR="00E25637" w:rsidRPr="00C61BCF">
              <w:rPr>
                <w:rStyle w:val="Hyperlink"/>
                <w:noProof/>
                <w:lang w:bidi="en-US"/>
              </w:rPr>
              <w:t>Beat Detection</w:t>
            </w:r>
            <w:r w:rsidR="00E25637">
              <w:rPr>
                <w:noProof/>
                <w:webHidden/>
              </w:rPr>
              <w:tab/>
            </w:r>
            <w:r w:rsidR="00E25637">
              <w:rPr>
                <w:noProof/>
                <w:webHidden/>
              </w:rPr>
              <w:fldChar w:fldCharType="begin"/>
            </w:r>
            <w:r w:rsidR="00E25637">
              <w:rPr>
                <w:noProof/>
                <w:webHidden/>
              </w:rPr>
              <w:instrText xml:space="preserve"> PAGEREF _Toc279862186 \h </w:instrText>
            </w:r>
            <w:r w:rsidR="00E25637">
              <w:rPr>
                <w:noProof/>
                <w:webHidden/>
              </w:rPr>
            </w:r>
            <w:r w:rsidR="00E25637">
              <w:rPr>
                <w:noProof/>
                <w:webHidden/>
              </w:rPr>
              <w:fldChar w:fldCharType="separate"/>
            </w:r>
            <w:r w:rsidR="006B22FE">
              <w:rPr>
                <w:noProof/>
                <w:webHidden/>
              </w:rPr>
              <w:t>11</w:t>
            </w:r>
            <w:r w:rsidR="00E25637">
              <w:rPr>
                <w:noProof/>
                <w:webHidden/>
              </w:rPr>
              <w:fldChar w:fldCharType="end"/>
            </w:r>
          </w:hyperlink>
        </w:p>
        <w:p w:rsidR="00E25637" w:rsidRDefault="00464AC5">
          <w:pPr>
            <w:pStyle w:val="TOC2"/>
            <w:tabs>
              <w:tab w:val="right" w:leader="dot" w:pos="8630"/>
            </w:tabs>
            <w:rPr>
              <w:noProof/>
            </w:rPr>
          </w:pPr>
          <w:hyperlink w:anchor="_Toc279862187" w:history="1">
            <w:r w:rsidR="00E25637" w:rsidRPr="00C61BCF">
              <w:rPr>
                <w:rStyle w:val="Hyperlink"/>
                <w:noProof/>
                <w:lang w:bidi="en-US"/>
              </w:rPr>
              <w:t>Dancing</w:t>
            </w:r>
            <w:r w:rsidR="00E25637">
              <w:rPr>
                <w:noProof/>
                <w:webHidden/>
              </w:rPr>
              <w:tab/>
            </w:r>
            <w:r w:rsidR="00E25637">
              <w:rPr>
                <w:noProof/>
                <w:webHidden/>
              </w:rPr>
              <w:fldChar w:fldCharType="begin"/>
            </w:r>
            <w:r w:rsidR="00E25637">
              <w:rPr>
                <w:noProof/>
                <w:webHidden/>
              </w:rPr>
              <w:instrText xml:space="preserve"> PAGEREF _Toc279862187 \h </w:instrText>
            </w:r>
            <w:r w:rsidR="00E25637">
              <w:rPr>
                <w:noProof/>
                <w:webHidden/>
              </w:rPr>
            </w:r>
            <w:r w:rsidR="00E25637">
              <w:rPr>
                <w:noProof/>
                <w:webHidden/>
              </w:rPr>
              <w:fldChar w:fldCharType="separate"/>
            </w:r>
            <w:r w:rsidR="006B22FE">
              <w:rPr>
                <w:noProof/>
                <w:webHidden/>
              </w:rPr>
              <w:t>12</w:t>
            </w:r>
            <w:r w:rsidR="00E25637">
              <w:rPr>
                <w:noProof/>
                <w:webHidden/>
              </w:rPr>
              <w:fldChar w:fldCharType="end"/>
            </w:r>
          </w:hyperlink>
        </w:p>
        <w:p w:rsidR="00E25637" w:rsidRDefault="00464AC5">
          <w:pPr>
            <w:pStyle w:val="TOC2"/>
            <w:tabs>
              <w:tab w:val="right" w:leader="dot" w:pos="8630"/>
            </w:tabs>
            <w:rPr>
              <w:noProof/>
            </w:rPr>
          </w:pPr>
          <w:hyperlink w:anchor="_Toc279862188" w:history="1">
            <w:r w:rsidR="00E25637" w:rsidRPr="00C61BCF">
              <w:rPr>
                <w:rStyle w:val="Hyperlink"/>
                <w:noProof/>
                <w:lang w:bidi="en-US"/>
              </w:rPr>
              <w:t>Improvisational Dance</w:t>
            </w:r>
            <w:r w:rsidR="00E25637">
              <w:rPr>
                <w:noProof/>
                <w:webHidden/>
              </w:rPr>
              <w:tab/>
            </w:r>
            <w:r w:rsidR="00E25637">
              <w:rPr>
                <w:noProof/>
                <w:webHidden/>
              </w:rPr>
              <w:fldChar w:fldCharType="begin"/>
            </w:r>
            <w:r w:rsidR="00E25637">
              <w:rPr>
                <w:noProof/>
                <w:webHidden/>
              </w:rPr>
              <w:instrText xml:space="preserve"> PAGEREF _Toc279862188 \h </w:instrText>
            </w:r>
            <w:r w:rsidR="00E25637">
              <w:rPr>
                <w:noProof/>
                <w:webHidden/>
              </w:rPr>
            </w:r>
            <w:r w:rsidR="00E25637">
              <w:rPr>
                <w:noProof/>
                <w:webHidden/>
              </w:rPr>
              <w:fldChar w:fldCharType="separate"/>
            </w:r>
            <w:r w:rsidR="006B22FE">
              <w:rPr>
                <w:noProof/>
                <w:webHidden/>
              </w:rPr>
              <w:t>14</w:t>
            </w:r>
            <w:r w:rsidR="00E25637">
              <w:rPr>
                <w:noProof/>
                <w:webHidden/>
              </w:rPr>
              <w:fldChar w:fldCharType="end"/>
            </w:r>
          </w:hyperlink>
        </w:p>
        <w:p w:rsidR="00E25637" w:rsidRDefault="00464AC5">
          <w:pPr>
            <w:pStyle w:val="TOC2"/>
            <w:tabs>
              <w:tab w:val="right" w:leader="dot" w:pos="8630"/>
            </w:tabs>
            <w:rPr>
              <w:noProof/>
            </w:rPr>
          </w:pPr>
          <w:hyperlink w:anchor="_Toc279862189" w:history="1">
            <w:r w:rsidR="00E25637" w:rsidRPr="00C61BCF">
              <w:rPr>
                <w:rStyle w:val="Hyperlink"/>
                <w:noProof/>
                <w:lang w:bidi="en-US"/>
              </w:rPr>
              <w:t>Inverting our Assumptions</w:t>
            </w:r>
            <w:r w:rsidR="00E25637">
              <w:rPr>
                <w:noProof/>
                <w:webHidden/>
              </w:rPr>
              <w:tab/>
            </w:r>
            <w:r w:rsidR="00E25637">
              <w:rPr>
                <w:noProof/>
                <w:webHidden/>
              </w:rPr>
              <w:fldChar w:fldCharType="begin"/>
            </w:r>
            <w:r w:rsidR="00E25637">
              <w:rPr>
                <w:noProof/>
                <w:webHidden/>
              </w:rPr>
              <w:instrText xml:space="preserve"> PAGEREF _Toc279862189 \h </w:instrText>
            </w:r>
            <w:r w:rsidR="00E25637">
              <w:rPr>
                <w:noProof/>
                <w:webHidden/>
              </w:rPr>
            </w:r>
            <w:r w:rsidR="00E25637">
              <w:rPr>
                <w:noProof/>
                <w:webHidden/>
              </w:rPr>
              <w:fldChar w:fldCharType="separate"/>
            </w:r>
            <w:r w:rsidR="006B22FE">
              <w:rPr>
                <w:noProof/>
                <w:webHidden/>
              </w:rPr>
              <w:t>18</w:t>
            </w:r>
            <w:r w:rsidR="00E25637">
              <w:rPr>
                <w:noProof/>
                <w:webHidden/>
              </w:rPr>
              <w:fldChar w:fldCharType="end"/>
            </w:r>
          </w:hyperlink>
        </w:p>
        <w:p w:rsidR="00E25637" w:rsidRDefault="00464AC5">
          <w:pPr>
            <w:pStyle w:val="TOC1"/>
            <w:tabs>
              <w:tab w:val="right" w:leader="dot" w:pos="8630"/>
            </w:tabs>
            <w:rPr>
              <w:noProof/>
            </w:rPr>
          </w:pPr>
          <w:hyperlink w:anchor="_Toc279862190" w:history="1">
            <w:r w:rsidR="00E25637" w:rsidRPr="00C61BCF">
              <w:rPr>
                <w:rStyle w:val="Hyperlink"/>
                <w:noProof/>
                <w:lang w:bidi="en-US"/>
              </w:rPr>
              <w:t>Rocky Chase</w:t>
            </w:r>
            <w:r w:rsidR="00E25637">
              <w:rPr>
                <w:noProof/>
                <w:webHidden/>
              </w:rPr>
              <w:tab/>
            </w:r>
            <w:r w:rsidR="00E25637">
              <w:rPr>
                <w:noProof/>
                <w:webHidden/>
              </w:rPr>
              <w:fldChar w:fldCharType="begin"/>
            </w:r>
            <w:r w:rsidR="00E25637">
              <w:rPr>
                <w:noProof/>
                <w:webHidden/>
              </w:rPr>
              <w:instrText xml:space="preserve"> PAGEREF _Toc279862190 \h </w:instrText>
            </w:r>
            <w:r w:rsidR="00E25637">
              <w:rPr>
                <w:noProof/>
                <w:webHidden/>
              </w:rPr>
            </w:r>
            <w:r w:rsidR="00E25637">
              <w:rPr>
                <w:noProof/>
                <w:webHidden/>
              </w:rPr>
              <w:fldChar w:fldCharType="separate"/>
            </w:r>
            <w:r w:rsidR="006B22FE">
              <w:rPr>
                <w:noProof/>
                <w:webHidden/>
              </w:rPr>
              <w:t>19</w:t>
            </w:r>
            <w:r w:rsidR="00E25637">
              <w:rPr>
                <w:noProof/>
                <w:webHidden/>
              </w:rPr>
              <w:fldChar w:fldCharType="end"/>
            </w:r>
          </w:hyperlink>
        </w:p>
        <w:p w:rsidR="00E25637" w:rsidRDefault="00464AC5">
          <w:pPr>
            <w:pStyle w:val="TOC2"/>
            <w:tabs>
              <w:tab w:val="right" w:leader="dot" w:pos="8630"/>
            </w:tabs>
            <w:rPr>
              <w:noProof/>
            </w:rPr>
          </w:pPr>
          <w:hyperlink w:anchor="_Toc279862191" w:history="1">
            <w:r w:rsidR="00E25637" w:rsidRPr="00C61BCF">
              <w:rPr>
                <w:rStyle w:val="Hyperlink"/>
                <w:noProof/>
                <w:lang w:bidi="en-US"/>
              </w:rPr>
              <w:t>Future improvements</w:t>
            </w:r>
            <w:r w:rsidR="00E25637">
              <w:rPr>
                <w:noProof/>
                <w:webHidden/>
              </w:rPr>
              <w:tab/>
            </w:r>
            <w:r w:rsidR="00E25637">
              <w:rPr>
                <w:noProof/>
                <w:webHidden/>
              </w:rPr>
              <w:fldChar w:fldCharType="begin"/>
            </w:r>
            <w:r w:rsidR="00E25637">
              <w:rPr>
                <w:noProof/>
                <w:webHidden/>
              </w:rPr>
              <w:instrText xml:space="preserve"> PAGEREF _Toc279862191 \h </w:instrText>
            </w:r>
            <w:r w:rsidR="00E25637">
              <w:rPr>
                <w:noProof/>
                <w:webHidden/>
              </w:rPr>
            </w:r>
            <w:r w:rsidR="00E25637">
              <w:rPr>
                <w:noProof/>
                <w:webHidden/>
              </w:rPr>
              <w:fldChar w:fldCharType="separate"/>
            </w:r>
            <w:r w:rsidR="006B22FE">
              <w:rPr>
                <w:noProof/>
                <w:webHidden/>
              </w:rPr>
              <w:t>19</w:t>
            </w:r>
            <w:r w:rsidR="00E25637">
              <w:rPr>
                <w:noProof/>
                <w:webHidden/>
              </w:rPr>
              <w:fldChar w:fldCharType="end"/>
            </w:r>
          </w:hyperlink>
        </w:p>
        <w:p w:rsidR="00E25637" w:rsidRDefault="00464AC5">
          <w:pPr>
            <w:pStyle w:val="TOC3"/>
            <w:tabs>
              <w:tab w:val="right" w:leader="dot" w:pos="8630"/>
            </w:tabs>
            <w:rPr>
              <w:noProof/>
            </w:rPr>
          </w:pPr>
          <w:hyperlink w:anchor="_Toc279862192" w:history="1">
            <w:r w:rsidR="00E25637" w:rsidRPr="00C61BCF">
              <w:rPr>
                <w:rStyle w:val="Hyperlink"/>
                <w:noProof/>
                <w:lang w:bidi="en-US"/>
              </w:rPr>
              <w:t>Beat Detection</w:t>
            </w:r>
            <w:r w:rsidR="00E25637">
              <w:rPr>
                <w:noProof/>
                <w:webHidden/>
              </w:rPr>
              <w:tab/>
            </w:r>
            <w:r w:rsidR="00E25637">
              <w:rPr>
                <w:noProof/>
                <w:webHidden/>
              </w:rPr>
              <w:fldChar w:fldCharType="begin"/>
            </w:r>
            <w:r w:rsidR="00E25637">
              <w:rPr>
                <w:noProof/>
                <w:webHidden/>
              </w:rPr>
              <w:instrText xml:space="preserve"> PAGEREF _Toc279862192 \h </w:instrText>
            </w:r>
            <w:r w:rsidR="00E25637">
              <w:rPr>
                <w:noProof/>
                <w:webHidden/>
              </w:rPr>
            </w:r>
            <w:r w:rsidR="00E25637">
              <w:rPr>
                <w:noProof/>
                <w:webHidden/>
              </w:rPr>
              <w:fldChar w:fldCharType="separate"/>
            </w:r>
            <w:r w:rsidR="006B22FE">
              <w:rPr>
                <w:noProof/>
                <w:webHidden/>
              </w:rPr>
              <w:t>19</w:t>
            </w:r>
            <w:r w:rsidR="00E25637">
              <w:rPr>
                <w:noProof/>
                <w:webHidden/>
              </w:rPr>
              <w:fldChar w:fldCharType="end"/>
            </w:r>
          </w:hyperlink>
        </w:p>
        <w:p w:rsidR="00E25637" w:rsidRDefault="00464AC5">
          <w:pPr>
            <w:pStyle w:val="TOC3"/>
            <w:tabs>
              <w:tab w:val="right" w:leader="dot" w:pos="8630"/>
            </w:tabs>
            <w:rPr>
              <w:noProof/>
            </w:rPr>
          </w:pPr>
          <w:hyperlink w:anchor="_Toc279862193" w:history="1">
            <w:r w:rsidR="00E25637" w:rsidRPr="00C61BCF">
              <w:rPr>
                <w:rStyle w:val="Hyperlink"/>
                <w:noProof/>
                <w:lang w:bidi="en-US"/>
              </w:rPr>
              <w:t>MIDI Control</w:t>
            </w:r>
            <w:r w:rsidR="00E25637">
              <w:rPr>
                <w:noProof/>
                <w:webHidden/>
              </w:rPr>
              <w:tab/>
            </w:r>
            <w:r w:rsidR="00E25637">
              <w:rPr>
                <w:noProof/>
                <w:webHidden/>
              </w:rPr>
              <w:fldChar w:fldCharType="begin"/>
            </w:r>
            <w:r w:rsidR="00E25637">
              <w:rPr>
                <w:noProof/>
                <w:webHidden/>
              </w:rPr>
              <w:instrText xml:space="preserve"> PAGEREF _Toc279862193 \h </w:instrText>
            </w:r>
            <w:r w:rsidR="00E25637">
              <w:rPr>
                <w:noProof/>
                <w:webHidden/>
              </w:rPr>
            </w:r>
            <w:r w:rsidR="00E25637">
              <w:rPr>
                <w:noProof/>
                <w:webHidden/>
              </w:rPr>
              <w:fldChar w:fldCharType="separate"/>
            </w:r>
            <w:r w:rsidR="006B22FE">
              <w:rPr>
                <w:noProof/>
                <w:webHidden/>
              </w:rPr>
              <w:t>19</w:t>
            </w:r>
            <w:r w:rsidR="00E25637">
              <w:rPr>
                <w:noProof/>
                <w:webHidden/>
              </w:rPr>
              <w:fldChar w:fldCharType="end"/>
            </w:r>
          </w:hyperlink>
        </w:p>
        <w:p w:rsidR="00E25637" w:rsidRDefault="00464AC5">
          <w:pPr>
            <w:pStyle w:val="TOC3"/>
            <w:tabs>
              <w:tab w:val="right" w:leader="dot" w:pos="8630"/>
            </w:tabs>
            <w:rPr>
              <w:noProof/>
            </w:rPr>
          </w:pPr>
          <w:hyperlink w:anchor="_Toc279862194" w:history="1">
            <w:r w:rsidR="00E25637" w:rsidRPr="00C61BCF">
              <w:rPr>
                <w:rStyle w:val="Hyperlink"/>
                <w:noProof/>
                <w:lang w:bidi="en-US"/>
              </w:rPr>
              <w:t>Grammar Decoding Enhancement</w:t>
            </w:r>
            <w:r w:rsidR="00E25637">
              <w:rPr>
                <w:noProof/>
                <w:webHidden/>
              </w:rPr>
              <w:tab/>
            </w:r>
            <w:r w:rsidR="00E25637">
              <w:rPr>
                <w:noProof/>
                <w:webHidden/>
              </w:rPr>
              <w:fldChar w:fldCharType="begin"/>
            </w:r>
            <w:r w:rsidR="00E25637">
              <w:rPr>
                <w:noProof/>
                <w:webHidden/>
              </w:rPr>
              <w:instrText xml:space="preserve"> PAGEREF _Toc279862194 \h </w:instrText>
            </w:r>
            <w:r w:rsidR="00E25637">
              <w:rPr>
                <w:noProof/>
                <w:webHidden/>
              </w:rPr>
            </w:r>
            <w:r w:rsidR="00E25637">
              <w:rPr>
                <w:noProof/>
                <w:webHidden/>
              </w:rPr>
              <w:fldChar w:fldCharType="separate"/>
            </w:r>
            <w:r w:rsidR="006B22FE">
              <w:rPr>
                <w:noProof/>
                <w:webHidden/>
              </w:rPr>
              <w:t>19</w:t>
            </w:r>
            <w:r w:rsidR="00E25637">
              <w:rPr>
                <w:noProof/>
                <w:webHidden/>
              </w:rPr>
              <w:fldChar w:fldCharType="end"/>
            </w:r>
          </w:hyperlink>
        </w:p>
        <w:p w:rsidR="00E25637" w:rsidRDefault="00464AC5">
          <w:pPr>
            <w:pStyle w:val="TOC3"/>
            <w:tabs>
              <w:tab w:val="right" w:leader="dot" w:pos="8630"/>
            </w:tabs>
            <w:rPr>
              <w:noProof/>
            </w:rPr>
          </w:pPr>
          <w:hyperlink w:anchor="_Toc279862195" w:history="1">
            <w:r w:rsidR="00E25637" w:rsidRPr="00C61BCF">
              <w:rPr>
                <w:rStyle w:val="Hyperlink"/>
                <w:noProof/>
                <w:lang w:bidi="en-US"/>
              </w:rPr>
              <w:t>Integration of Scripted Move Sets</w:t>
            </w:r>
            <w:r w:rsidR="00E25637">
              <w:rPr>
                <w:noProof/>
                <w:webHidden/>
              </w:rPr>
              <w:tab/>
            </w:r>
            <w:r w:rsidR="00E25637">
              <w:rPr>
                <w:noProof/>
                <w:webHidden/>
              </w:rPr>
              <w:fldChar w:fldCharType="begin"/>
            </w:r>
            <w:r w:rsidR="00E25637">
              <w:rPr>
                <w:noProof/>
                <w:webHidden/>
              </w:rPr>
              <w:instrText xml:space="preserve"> PAGEREF _Toc279862195 \h </w:instrText>
            </w:r>
            <w:r w:rsidR="00E25637">
              <w:rPr>
                <w:noProof/>
                <w:webHidden/>
              </w:rPr>
            </w:r>
            <w:r w:rsidR="00E25637">
              <w:rPr>
                <w:noProof/>
                <w:webHidden/>
              </w:rPr>
              <w:fldChar w:fldCharType="separate"/>
            </w:r>
            <w:r w:rsidR="006B22FE">
              <w:rPr>
                <w:noProof/>
                <w:webHidden/>
              </w:rPr>
              <w:t>20</w:t>
            </w:r>
            <w:r w:rsidR="00E25637">
              <w:rPr>
                <w:noProof/>
                <w:webHidden/>
              </w:rPr>
              <w:fldChar w:fldCharType="end"/>
            </w:r>
          </w:hyperlink>
        </w:p>
        <w:p w:rsidR="00E25637" w:rsidRDefault="00464AC5">
          <w:pPr>
            <w:pStyle w:val="TOC3"/>
            <w:tabs>
              <w:tab w:val="right" w:leader="dot" w:pos="8630"/>
            </w:tabs>
            <w:rPr>
              <w:noProof/>
            </w:rPr>
          </w:pPr>
          <w:hyperlink w:anchor="_Toc279862196" w:history="1">
            <w:r w:rsidR="00E25637" w:rsidRPr="00C61BCF">
              <w:rPr>
                <w:rStyle w:val="Hyperlink"/>
                <w:noProof/>
                <w:lang w:bidi="en-US"/>
              </w:rPr>
              <w:t>Appearance</w:t>
            </w:r>
            <w:r w:rsidR="00E25637">
              <w:rPr>
                <w:noProof/>
                <w:webHidden/>
              </w:rPr>
              <w:tab/>
            </w:r>
            <w:r w:rsidR="00E25637">
              <w:rPr>
                <w:noProof/>
                <w:webHidden/>
              </w:rPr>
              <w:fldChar w:fldCharType="begin"/>
            </w:r>
            <w:r w:rsidR="00E25637">
              <w:rPr>
                <w:noProof/>
                <w:webHidden/>
              </w:rPr>
              <w:instrText xml:space="preserve"> PAGEREF _Toc279862196 \h </w:instrText>
            </w:r>
            <w:r w:rsidR="00E25637">
              <w:rPr>
                <w:noProof/>
                <w:webHidden/>
              </w:rPr>
            </w:r>
            <w:r w:rsidR="00E25637">
              <w:rPr>
                <w:noProof/>
                <w:webHidden/>
              </w:rPr>
              <w:fldChar w:fldCharType="separate"/>
            </w:r>
            <w:r w:rsidR="006B22FE">
              <w:rPr>
                <w:noProof/>
                <w:webHidden/>
              </w:rPr>
              <w:t>20</w:t>
            </w:r>
            <w:r w:rsidR="00E25637">
              <w:rPr>
                <w:noProof/>
                <w:webHidden/>
              </w:rPr>
              <w:fldChar w:fldCharType="end"/>
            </w:r>
          </w:hyperlink>
        </w:p>
        <w:p w:rsidR="00E25637" w:rsidRDefault="00464AC5">
          <w:pPr>
            <w:pStyle w:val="TOC3"/>
            <w:tabs>
              <w:tab w:val="right" w:leader="dot" w:pos="8630"/>
            </w:tabs>
            <w:rPr>
              <w:noProof/>
            </w:rPr>
          </w:pPr>
          <w:hyperlink w:anchor="_Toc279862197" w:history="1">
            <w:r w:rsidR="00E25637" w:rsidRPr="00C61BCF">
              <w:rPr>
                <w:rStyle w:val="Hyperlink"/>
                <w:noProof/>
                <w:lang w:bidi="en-US"/>
              </w:rPr>
              <w:t>Movement Interpolation and Transforms</w:t>
            </w:r>
            <w:r w:rsidR="00E25637">
              <w:rPr>
                <w:noProof/>
                <w:webHidden/>
              </w:rPr>
              <w:tab/>
            </w:r>
            <w:r w:rsidR="00E25637">
              <w:rPr>
                <w:noProof/>
                <w:webHidden/>
              </w:rPr>
              <w:fldChar w:fldCharType="begin"/>
            </w:r>
            <w:r w:rsidR="00E25637">
              <w:rPr>
                <w:noProof/>
                <w:webHidden/>
              </w:rPr>
              <w:instrText xml:space="preserve"> PAGEREF _Toc279862197 \h </w:instrText>
            </w:r>
            <w:r w:rsidR="00E25637">
              <w:rPr>
                <w:noProof/>
                <w:webHidden/>
              </w:rPr>
            </w:r>
            <w:r w:rsidR="00E25637">
              <w:rPr>
                <w:noProof/>
                <w:webHidden/>
              </w:rPr>
              <w:fldChar w:fldCharType="separate"/>
            </w:r>
            <w:r w:rsidR="006B22FE">
              <w:rPr>
                <w:noProof/>
                <w:webHidden/>
              </w:rPr>
              <w:t>20</w:t>
            </w:r>
            <w:r w:rsidR="00E25637">
              <w:rPr>
                <w:noProof/>
                <w:webHidden/>
              </w:rPr>
              <w:fldChar w:fldCharType="end"/>
            </w:r>
          </w:hyperlink>
        </w:p>
        <w:p w:rsidR="00E25637" w:rsidRDefault="00464AC5">
          <w:pPr>
            <w:pStyle w:val="TOC1"/>
            <w:tabs>
              <w:tab w:val="right" w:leader="dot" w:pos="8630"/>
            </w:tabs>
            <w:rPr>
              <w:noProof/>
            </w:rPr>
          </w:pPr>
          <w:hyperlink w:anchor="_Toc279862198" w:history="1">
            <w:r w:rsidR="00E25637" w:rsidRPr="00C61BCF">
              <w:rPr>
                <w:rStyle w:val="Hyperlink"/>
                <w:noProof/>
                <w:lang w:bidi="en-US"/>
              </w:rPr>
              <w:t>Appendix</w:t>
            </w:r>
            <w:r w:rsidR="00E25637">
              <w:rPr>
                <w:noProof/>
                <w:webHidden/>
              </w:rPr>
              <w:tab/>
            </w:r>
            <w:r w:rsidR="00E25637">
              <w:rPr>
                <w:noProof/>
                <w:webHidden/>
              </w:rPr>
              <w:fldChar w:fldCharType="begin"/>
            </w:r>
            <w:r w:rsidR="00E25637">
              <w:rPr>
                <w:noProof/>
                <w:webHidden/>
              </w:rPr>
              <w:instrText xml:space="preserve"> PAGEREF _Toc279862198 \h </w:instrText>
            </w:r>
            <w:r w:rsidR="00E25637">
              <w:rPr>
                <w:noProof/>
                <w:webHidden/>
              </w:rPr>
            </w:r>
            <w:r w:rsidR="00E25637">
              <w:rPr>
                <w:noProof/>
                <w:webHidden/>
              </w:rPr>
              <w:fldChar w:fldCharType="separate"/>
            </w:r>
            <w:r w:rsidR="006B22FE">
              <w:rPr>
                <w:noProof/>
                <w:webHidden/>
              </w:rPr>
              <w:t>21</w:t>
            </w:r>
            <w:r w:rsidR="00E25637">
              <w:rPr>
                <w:noProof/>
                <w:webHidden/>
              </w:rPr>
              <w:fldChar w:fldCharType="end"/>
            </w:r>
          </w:hyperlink>
        </w:p>
        <w:p w:rsidR="00E25637" w:rsidRDefault="00464AC5">
          <w:pPr>
            <w:pStyle w:val="TOC2"/>
            <w:tabs>
              <w:tab w:val="right" w:leader="dot" w:pos="8630"/>
            </w:tabs>
            <w:rPr>
              <w:noProof/>
            </w:rPr>
          </w:pPr>
          <w:hyperlink w:anchor="_Toc279862199" w:history="1">
            <w:r w:rsidR="00E25637" w:rsidRPr="00C61BCF">
              <w:rPr>
                <w:rStyle w:val="Hyperlink"/>
                <w:noProof/>
                <w:lang w:bidi="en-US"/>
              </w:rPr>
              <w:t>Josh Gerwin</w:t>
            </w:r>
            <w:r w:rsidR="00E25637">
              <w:rPr>
                <w:noProof/>
                <w:webHidden/>
              </w:rPr>
              <w:tab/>
            </w:r>
            <w:r w:rsidR="00E25637">
              <w:rPr>
                <w:noProof/>
                <w:webHidden/>
              </w:rPr>
              <w:fldChar w:fldCharType="begin"/>
            </w:r>
            <w:r w:rsidR="00E25637">
              <w:rPr>
                <w:noProof/>
                <w:webHidden/>
              </w:rPr>
              <w:instrText xml:space="preserve"> PAGEREF _Toc279862199 \h </w:instrText>
            </w:r>
            <w:r w:rsidR="00E25637">
              <w:rPr>
                <w:noProof/>
                <w:webHidden/>
              </w:rPr>
            </w:r>
            <w:r w:rsidR="00E25637">
              <w:rPr>
                <w:noProof/>
                <w:webHidden/>
              </w:rPr>
              <w:fldChar w:fldCharType="separate"/>
            </w:r>
            <w:r w:rsidR="006B22FE">
              <w:rPr>
                <w:noProof/>
                <w:webHidden/>
              </w:rPr>
              <w:t>21</w:t>
            </w:r>
            <w:r w:rsidR="00E25637">
              <w:rPr>
                <w:noProof/>
                <w:webHidden/>
              </w:rPr>
              <w:fldChar w:fldCharType="end"/>
            </w:r>
          </w:hyperlink>
        </w:p>
        <w:p w:rsidR="00E25637" w:rsidRDefault="00464AC5">
          <w:pPr>
            <w:pStyle w:val="TOC3"/>
            <w:tabs>
              <w:tab w:val="right" w:leader="dot" w:pos="8630"/>
            </w:tabs>
            <w:rPr>
              <w:noProof/>
            </w:rPr>
          </w:pPr>
          <w:hyperlink w:anchor="_Toc279862200" w:history="1">
            <w:r w:rsidR="00E25637" w:rsidRPr="00C61BCF">
              <w:rPr>
                <w:rStyle w:val="Hyperlink"/>
                <w:noProof/>
                <w:lang w:bidi="en-US"/>
              </w:rPr>
              <w:t>SOFTWARE SYMBOLS BY FILE (some of them, anyway)</w:t>
            </w:r>
            <w:r w:rsidR="00E25637">
              <w:rPr>
                <w:noProof/>
                <w:webHidden/>
              </w:rPr>
              <w:tab/>
            </w:r>
            <w:r w:rsidR="00E25637">
              <w:rPr>
                <w:noProof/>
                <w:webHidden/>
              </w:rPr>
              <w:fldChar w:fldCharType="begin"/>
            </w:r>
            <w:r w:rsidR="00E25637">
              <w:rPr>
                <w:noProof/>
                <w:webHidden/>
              </w:rPr>
              <w:instrText xml:space="preserve"> PAGEREF _Toc279862200 \h </w:instrText>
            </w:r>
            <w:r w:rsidR="00E25637">
              <w:rPr>
                <w:noProof/>
                <w:webHidden/>
              </w:rPr>
            </w:r>
            <w:r w:rsidR="00E25637">
              <w:rPr>
                <w:noProof/>
                <w:webHidden/>
              </w:rPr>
              <w:fldChar w:fldCharType="separate"/>
            </w:r>
            <w:r w:rsidR="006B22FE">
              <w:rPr>
                <w:noProof/>
                <w:webHidden/>
              </w:rPr>
              <w:t>21</w:t>
            </w:r>
            <w:r w:rsidR="00E25637">
              <w:rPr>
                <w:noProof/>
                <w:webHidden/>
              </w:rPr>
              <w:fldChar w:fldCharType="end"/>
            </w:r>
          </w:hyperlink>
        </w:p>
        <w:p w:rsidR="00E25637" w:rsidRDefault="00464AC5">
          <w:pPr>
            <w:pStyle w:val="TOC2"/>
            <w:tabs>
              <w:tab w:val="right" w:leader="dot" w:pos="8630"/>
            </w:tabs>
            <w:rPr>
              <w:noProof/>
            </w:rPr>
          </w:pPr>
          <w:hyperlink w:anchor="_Toc279862201" w:history="1">
            <w:r w:rsidR="00E25637" w:rsidRPr="00C61BCF">
              <w:rPr>
                <w:rStyle w:val="Hyperlink"/>
                <w:rFonts w:eastAsia="Times New Roman"/>
                <w:noProof/>
                <w:kern w:val="32"/>
              </w:rPr>
              <w:t>Resources by Topic</w:t>
            </w:r>
            <w:r w:rsidR="00E25637">
              <w:rPr>
                <w:noProof/>
                <w:webHidden/>
              </w:rPr>
              <w:tab/>
            </w:r>
            <w:r w:rsidR="00E25637">
              <w:rPr>
                <w:noProof/>
                <w:webHidden/>
              </w:rPr>
              <w:fldChar w:fldCharType="begin"/>
            </w:r>
            <w:r w:rsidR="00E25637">
              <w:rPr>
                <w:noProof/>
                <w:webHidden/>
              </w:rPr>
              <w:instrText xml:space="preserve"> PAGEREF _Toc279862201 \h </w:instrText>
            </w:r>
            <w:r w:rsidR="00E25637">
              <w:rPr>
                <w:noProof/>
                <w:webHidden/>
              </w:rPr>
            </w:r>
            <w:r w:rsidR="00E25637">
              <w:rPr>
                <w:noProof/>
                <w:webHidden/>
              </w:rPr>
              <w:fldChar w:fldCharType="separate"/>
            </w:r>
            <w:r w:rsidR="006B22FE">
              <w:rPr>
                <w:noProof/>
                <w:webHidden/>
              </w:rPr>
              <w:t>24</w:t>
            </w:r>
            <w:r w:rsidR="00E25637">
              <w:rPr>
                <w:noProof/>
                <w:webHidden/>
              </w:rPr>
              <w:fldChar w:fldCharType="end"/>
            </w:r>
          </w:hyperlink>
        </w:p>
        <w:p w:rsidR="00507E8D" w:rsidRDefault="00237D7C">
          <w:r>
            <w:fldChar w:fldCharType="end"/>
          </w:r>
        </w:p>
        <w:p w:rsidR="00507E8D" w:rsidRDefault="00507E8D">
          <w:r>
            <w:lastRenderedPageBreak/>
            <w:br w:type="page"/>
          </w:r>
        </w:p>
        <w:p w:rsidR="000137F7" w:rsidRDefault="00464AC5"/>
      </w:sdtContent>
    </w:sdt>
    <w:p w:rsidR="00CD6F46" w:rsidRDefault="00CD6F46" w:rsidP="001556CD">
      <w:pPr>
        <w:pStyle w:val="Heading1"/>
      </w:pPr>
      <w:r>
        <w:br w:type="page"/>
      </w:r>
      <w:bookmarkStart w:id="1" w:name="_Toc279862171"/>
      <w:r w:rsidR="001556CD">
        <w:lastRenderedPageBreak/>
        <w:t>Eddie Stran</w:t>
      </w:r>
      <w:r w:rsidR="00EA700E">
        <w:t>dberg</w:t>
      </w:r>
      <w:bookmarkEnd w:id="1"/>
    </w:p>
    <w:p w:rsidR="00230354" w:rsidRDefault="00230354" w:rsidP="00230354"/>
    <w:p w:rsidR="00230354" w:rsidRDefault="00230354" w:rsidP="00230354">
      <w:pPr>
        <w:pStyle w:val="Heading2"/>
      </w:pPr>
      <w:bookmarkStart w:id="2" w:name="_Toc279862172"/>
      <w:r>
        <w:t>Hardware</w:t>
      </w:r>
      <w:bookmarkEnd w:id="2"/>
    </w:p>
    <w:p w:rsidR="00303BBD" w:rsidRPr="00230354" w:rsidRDefault="00303BBD" w:rsidP="00303BBD">
      <w:pPr>
        <w:pStyle w:val="Heading3"/>
      </w:pPr>
      <w:bookmarkStart w:id="3" w:name="_Toc279862173"/>
      <w:r w:rsidRPr="00230354">
        <w:t>New electronic hardware</w:t>
      </w:r>
      <w:bookmarkEnd w:id="3"/>
    </w:p>
    <w:p w:rsidR="00303BBD" w:rsidRPr="00230354" w:rsidRDefault="00303BBD" w:rsidP="00303BBD">
      <w:pPr>
        <w:rPr>
          <w:rFonts w:ascii="Bookman Old Style" w:hAnsi="Bookman Old Style"/>
        </w:rPr>
      </w:pPr>
      <w:r w:rsidRPr="00230354">
        <w:rPr>
          <w:rFonts w:ascii="Bookman Old Style" w:hAnsi="Bookman Old Style"/>
        </w:rPr>
        <w:t>The hexapod came with Mini-SSCII servo controllers and a PBasic STAMP microcontroller.  We wanted to implement a more complicated algorithm than what the P</w:t>
      </w:r>
      <w:r>
        <w:rPr>
          <w:rFonts w:ascii="Bookman Old Style" w:hAnsi="Bookman Old Style"/>
        </w:rPr>
        <w:t>B</w:t>
      </w:r>
      <w:r w:rsidRPr="00230354">
        <w:rPr>
          <w:rFonts w:ascii="Bookman Old Style" w:hAnsi="Bookman Old Style"/>
        </w:rPr>
        <w:t xml:space="preserve">asic </w:t>
      </w:r>
      <w:r>
        <w:rPr>
          <w:rFonts w:ascii="Bookman Old Style" w:hAnsi="Bookman Old Style"/>
        </w:rPr>
        <w:t>environment</w:t>
      </w:r>
      <w:r w:rsidRPr="00230354">
        <w:rPr>
          <w:rFonts w:ascii="Bookman Old Style" w:hAnsi="Bookman Old Style"/>
        </w:rPr>
        <w:t xml:space="preserve"> could </w:t>
      </w:r>
      <w:r>
        <w:rPr>
          <w:rFonts w:ascii="Bookman Old Style" w:hAnsi="Bookman Old Style"/>
        </w:rPr>
        <w:t xml:space="preserve">easily </w:t>
      </w:r>
      <w:r w:rsidRPr="00230354">
        <w:rPr>
          <w:rFonts w:ascii="Bookman Old Style" w:hAnsi="Bookman Old Style"/>
        </w:rPr>
        <w:t xml:space="preserve">support. In order to do this, we ended up replacing all of the hardware on the bot. It now uses an Arduino Duemilanove and two Pololu servo controllers. The Arduino </w:t>
      </w:r>
      <w:r>
        <w:rPr>
          <w:rFonts w:ascii="Bookman Old Style" w:hAnsi="Bookman Old Style"/>
        </w:rPr>
        <w:t xml:space="preserve">platform provides </w:t>
      </w:r>
      <w:r w:rsidRPr="00230354">
        <w:rPr>
          <w:rFonts w:ascii="Bookman Old Style" w:hAnsi="Bookman Old Style"/>
        </w:rPr>
        <w:t>a microcontroller for simple interfaces</w:t>
      </w:r>
      <w:r>
        <w:rPr>
          <w:rFonts w:ascii="Bookman Old Style" w:hAnsi="Bookman Old Style"/>
        </w:rPr>
        <w:t xml:space="preserve"> which is programmable </w:t>
      </w:r>
      <w:r w:rsidRPr="00230354">
        <w:rPr>
          <w:rFonts w:ascii="Bookman Old Style" w:hAnsi="Bookman Old Style"/>
        </w:rPr>
        <w:t xml:space="preserve">in C++.  The Pololus are a good step up from the Mini-SSCIIs because you can specify a speed that you want the servos to move at, as well as interface with them through TTL instead of RS232. The Pololus also have a serial out pin which the SSCs do not. This was essential to be able to interface with the Arduino because it uses a RTS CTS type of handshaking to send serial signals. </w:t>
      </w:r>
    </w:p>
    <w:p w:rsidR="00230354" w:rsidRPr="00230354" w:rsidRDefault="00230354" w:rsidP="00230354">
      <w:pPr>
        <w:pStyle w:val="Heading3"/>
      </w:pPr>
    </w:p>
    <w:p w:rsidR="00BC0DD5" w:rsidRPr="00230354" w:rsidRDefault="00BC0DD5" w:rsidP="00BC0DD5">
      <w:pPr>
        <w:pStyle w:val="Heading3"/>
      </w:pPr>
      <w:bookmarkStart w:id="4" w:name="_Toc279862174"/>
      <w:r w:rsidRPr="00230354">
        <w:t>Features of the robot</w:t>
      </w:r>
      <w:bookmarkEnd w:id="4"/>
    </w:p>
    <w:p w:rsidR="00BC0DD5" w:rsidRDefault="00BC0DD5" w:rsidP="00BC0DD5">
      <w:pPr>
        <w:rPr>
          <w:rFonts w:ascii="Bookman Old Style" w:hAnsi="Bookman Old Style"/>
        </w:rPr>
      </w:pPr>
      <w:r w:rsidRPr="00230354">
        <w:rPr>
          <w:rFonts w:ascii="Bookman Old Style" w:hAnsi="Bookman Old Style"/>
        </w:rPr>
        <w:t>The robot will dance to most music. Sometimes it has a hard time finding a beat, especially with music that has a lot of harmonics surrounding the beat. A good way to get it dancing is to lightly tap the microphone with your finger. This will get the beat detection to engage and then it can average out the peaks once it starts dancing. The dancing LED will go solid when it has entered dance mode, and the peak LED will flash when it is detecting a peak in the audio signal. The Arduino can be powered with a 9-volt battery that we have attached to the body of the hexapod. The servos are powered through a 4-6 volt rail that is located on the Pololus. These rails are driven by a Ni-Cad rechargeable battery, the same kind you would find in a hobby shop or remote control car.</w:t>
      </w:r>
    </w:p>
    <w:p w:rsidR="00230354" w:rsidRPr="00230354" w:rsidRDefault="00230354" w:rsidP="00230354">
      <w:pPr>
        <w:rPr>
          <w:rFonts w:ascii="Bookman Old Style" w:hAnsi="Bookman Old Style"/>
        </w:rPr>
      </w:pPr>
    </w:p>
    <w:p w:rsidR="00230354" w:rsidRPr="00230354" w:rsidRDefault="00230354" w:rsidP="00230354">
      <w:pPr>
        <w:pStyle w:val="Heading3"/>
      </w:pPr>
      <w:bookmarkStart w:id="5" w:name="_Toc279862175"/>
      <w:r w:rsidRPr="00230354">
        <w:t>Head creation</w:t>
      </w:r>
      <w:bookmarkEnd w:id="5"/>
    </w:p>
    <w:p w:rsidR="00230354" w:rsidRPr="00230354" w:rsidRDefault="00230354" w:rsidP="00230354">
      <w:pPr>
        <w:rPr>
          <w:rFonts w:ascii="Bookman Old Style" w:hAnsi="Bookman Old Style"/>
        </w:rPr>
      </w:pPr>
      <w:r w:rsidRPr="00230354">
        <w:rPr>
          <w:rFonts w:ascii="Bookman Old Style" w:hAnsi="Bookman Old Style"/>
        </w:rPr>
        <w:t xml:space="preserve">The head was created from plexi-glass, Styrofoam, and hot glue. We cut the head into a prism like shape to follow the same format as Hexy, the RAS’s Hexapod. A piece of plexi-glass is secured with two screws to the underside of the hexapod’s body. This piece of plexi-glass connects to the wheel of a servo that rotates the head from left to right. Another servo is hot-glued to the body of that servo and is rotated 90 degrees to allow the head to look up and down. We used a piece of Styrofoam cut into a triangle to allow another piece of plexi-glass to connect the second servo wheel to the head. This is because all of the </w:t>
      </w:r>
      <w:r w:rsidRPr="00230354">
        <w:rPr>
          <w:rFonts w:ascii="Bookman Old Style" w:hAnsi="Bookman Old Style"/>
        </w:rPr>
        <w:lastRenderedPageBreak/>
        <w:t>surf</w:t>
      </w:r>
      <w:r w:rsidR="00AA1A7C">
        <w:rPr>
          <w:rFonts w:ascii="Bookman Old Style" w:hAnsi="Bookman Old Style"/>
        </w:rPr>
        <w:t>aces on the head are at non-par</w:t>
      </w:r>
      <w:r w:rsidRPr="00230354">
        <w:rPr>
          <w:rFonts w:ascii="Bookman Old Style" w:hAnsi="Bookman Old Style"/>
        </w:rPr>
        <w:t>allel angles to the arm connecting it to the servo.</w:t>
      </w:r>
    </w:p>
    <w:p w:rsidR="00BC0DD5" w:rsidRDefault="00BC0DD5" w:rsidP="00BC0DD5">
      <w:pPr>
        <w:pStyle w:val="Heading3"/>
      </w:pPr>
    </w:p>
    <w:p w:rsidR="00BC0DD5" w:rsidRPr="00230354" w:rsidRDefault="00BC0DD5" w:rsidP="00BC0DD5">
      <w:pPr>
        <w:pStyle w:val="Heading3"/>
      </w:pPr>
      <w:bookmarkStart w:id="6" w:name="_Toc279862176"/>
      <w:r w:rsidRPr="00230354">
        <w:t>Servo Replacement</w:t>
      </w:r>
      <w:bookmarkEnd w:id="6"/>
    </w:p>
    <w:p w:rsidR="00BC0DD5" w:rsidRDefault="00BC0DD5" w:rsidP="00BC0DD5">
      <w:pPr>
        <w:rPr>
          <w:rFonts w:ascii="Bookman Old Style" w:hAnsi="Bookman Old Style"/>
        </w:rPr>
      </w:pPr>
      <w:r w:rsidRPr="00230354">
        <w:rPr>
          <w:rFonts w:ascii="Bookman Old Style" w:hAnsi="Bookman Old Style"/>
        </w:rPr>
        <w:t>When we started working with the hexapod all of the servos seemed to be working fine. After a while of testing and debugging, the servos started to “jitter” into position instead of deliberately going directly to their positions. A lot of strain is put on the motors when a couple of legs are responsible for lifting the weight of the hexapod. This would happen sometimes in dance mode B</w:t>
      </w:r>
      <w:r w:rsidR="00303BBD">
        <w:rPr>
          <w:rFonts w:ascii="Bookman Old Style" w:hAnsi="Bookman Old Style"/>
        </w:rPr>
        <w:t>, which is a more vigorous routine,</w:t>
      </w:r>
      <w:r w:rsidRPr="00230354">
        <w:rPr>
          <w:rFonts w:ascii="Bookman Old Style" w:hAnsi="Bookman Old Style"/>
        </w:rPr>
        <w:t xml:space="preserve"> and the robot would lurch forward. We think that this is the main reason for the jitter. We replaced five servos total.</w:t>
      </w:r>
    </w:p>
    <w:p w:rsidR="00BC0DD5" w:rsidRDefault="00BC0DD5"/>
    <w:p w:rsidR="00BC0DD5" w:rsidRDefault="00BC0DD5">
      <w:pPr>
        <w:rPr>
          <w:rFonts w:asciiTheme="majorHAnsi" w:eastAsiaTheme="majorEastAsia" w:hAnsiTheme="majorHAnsi" w:cstheme="majorBidi"/>
          <w:b/>
          <w:bCs/>
          <w:color w:val="A5B592" w:themeColor="accent1"/>
        </w:rPr>
      </w:pPr>
      <w:r>
        <w:br w:type="page"/>
      </w:r>
    </w:p>
    <w:p w:rsidR="00BC0DD5" w:rsidRDefault="00BC0DD5" w:rsidP="00BC0DD5">
      <w:pPr>
        <w:pStyle w:val="Heading3"/>
      </w:pPr>
      <w:bookmarkStart w:id="7" w:name="_Toc279862177"/>
      <w:r>
        <w:lastRenderedPageBreak/>
        <w:t>Wiring Diagram</w:t>
      </w:r>
      <w:bookmarkEnd w:id="7"/>
    </w:p>
    <w:p w:rsidR="001556CD" w:rsidRDefault="00BC0DD5" w:rsidP="00BC0DD5">
      <w:pPr>
        <w:pStyle w:val="Heading3"/>
      </w:pPr>
      <w:r>
        <w:rPr>
          <w:noProof/>
        </w:rPr>
        <w:drawing>
          <wp:inline distT="0" distB="0" distL="0" distR="0">
            <wp:extent cx="5486400" cy="4114800"/>
            <wp:effectExtent l="19050" t="0" r="0" b="0"/>
            <wp:docPr id="1" name="Picture 0" descr="wiring_vers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ring_version1.png"/>
                    <pic:cNvPicPr/>
                  </pic:nvPicPr>
                  <pic:blipFill>
                    <a:blip r:embed="rId133" cstate="print"/>
                    <a:stretch>
                      <a:fillRect/>
                    </a:stretch>
                  </pic:blipFill>
                  <pic:spPr>
                    <a:xfrm>
                      <a:off x="0" y="0"/>
                      <a:ext cx="5486400" cy="4114800"/>
                    </a:xfrm>
                    <a:prstGeom prst="rect">
                      <a:avLst/>
                    </a:prstGeom>
                  </pic:spPr>
                </pic:pic>
              </a:graphicData>
            </a:graphic>
          </wp:inline>
        </w:drawing>
      </w:r>
      <w:r w:rsidR="001556CD">
        <w:br w:type="page"/>
      </w:r>
    </w:p>
    <w:p w:rsidR="001556CD" w:rsidRDefault="001556CD" w:rsidP="001556CD">
      <w:pPr>
        <w:pStyle w:val="Heading1"/>
      </w:pPr>
      <w:bookmarkStart w:id="8" w:name="_Toc279862178"/>
      <w:r>
        <w:lastRenderedPageBreak/>
        <w:t>Rocky Chase</w:t>
      </w:r>
      <w:bookmarkEnd w:id="8"/>
    </w:p>
    <w:p w:rsidR="00655F28" w:rsidRDefault="00655F28" w:rsidP="00655F28">
      <w:pPr>
        <w:pStyle w:val="Heading2"/>
      </w:pPr>
    </w:p>
    <w:p w:rsidR="00655F28" w:rsidRDefault="00655F28" w:rsidP="00655F28">
      <w:pPr>
        <w:pStyle w:val="Heading2"/>
      </w:pPr>
      <w:bookmarkStart w:id="9" w:name="_Toc279862179"/>
      <w:r>
        <w:t>Movement API</w:t>
      </w:r>
      <w:bookmarkEnd w:id="9"/>
    </w:p>
    <w:p w:rsidR="00655F28" w:rsidRDefault="00655F28" w:rsidP="00655F28"/>
    <w:p w:rsidR="0012388B" w:rsidRDefault="0012388B" w:rsidP="0012388B">
      <w:pPr>
        <w:pStyle w:val="Heading3"/>
      </w:pPr>
      <w:bookmarkStart w:id="10" w:name="_Toc279862180"/>
      <w:r>
        <w:t>Use of Previous Teams Work</w:t>
      </w:r>
      <w:bookmarkEnd w:id="10"/>
    </w:p>
    <w:p w:rsidR="0012388B" w:rsidRPr="0012388B" w:rsidRDefault="0012388B" w:rsidP="0012388B">
      <w:pPr>
        <w:rPr>
          <w:rFonts w:ascii="Bookman Old Style" w:hAnsi="Bookman Old Style"/>
        </w:rPr>
      </w:pPr>
      <w:r w:rsidRPr="0012388B">
        <w:rPr>
          <w:rFonts w:ascii="Bookman Old Style" w:hAnsi="Bookman Old Style"/>
        </w:rPr>
        <w:t>Two people from the robotics l</w:t>
      </w:r>
      <w:r w:rsidRPr="00204AC9">
        <w:rPr>
          <w:rFonts w:ascii="Bookman Old Style" w:hAnsi="Bookman Old Style"/>
        </w:rPr>
        <w:t>ab</w:t>
      </w:r>
      <w:r w:rsidR="00204AC9">
        <w:rPr>
          <w:rFonts w:ascii="Bookman Old Style" w:hAnsi="Bookman Old Style"/>
        </w:rPr>
        <w:t xml:space="preserve">, </w:t>
      </w:r>
      <w:r w:rsidR="00204AC9">
        <w:rPr>
          <w:rStyle w:val="apple-style-span"/>
          <w:rFonts w:ascii="Bookman Old Style" w:hAnsi="Bookman Old Style" w:cs="Arial"/>
          <w:color w:val="000000"/>
        </w:rPr>
        <w:t>Noah Brummer and Chris C</w:t>
      </w:r>
      <w:r w:rsidR="00204AC9" w:rsidRPr="00204AC9">
        <w:rPr>
          <w:rStyle w:val="apple-style-span"/>
          <w:rFonts w:ascii="Bookman Old Style" w:hAnsi="Bookman Old Style" w:cs="Arial"/>
          <w:color w:val="000000"/>
        </w:rPr>
        <w:t>lark</w:t>
      </w:r>
      <w:r w:rsidR="00204AC9">
        <w:rPr>
          <w:rFonts w:ascii="Bookman Old Style" w:hAnsi="Bookman Old Style"/>
        </w:rPr>
        <w:t>,</w:t>
      </w:r>
      <w:r w:rsidRPr="0012388B">
        <w:rPr>
          <w:rFonts w:ascii="Bookman Old Style" w:hAnsi="Bookman Old Style"/>
        </w:rPr>
        <w:t xml:space="preserve"> provided us with Arduino code that works with our servo controllers. We used this code as a starting platform to get us started</w:t>
      </w:r>
      <w:r w:rsidR="00204AC9">
        <w:rPr>
          <w:rFonts w:ascii="Bookman Old Style" w:hAnsi="Bookman Old Style"/>
        </w:rPr>
        <w:t>. This provided us with an example of how to communicate with the servo controllers.</w:t>
      </w:r>
    </w:p>
    <w:p w:rsidR="0012388B" w:rsidRDefault="0012388B" w:rsidP="0012388B"/>
    <w:p w:rsidR="004E415F" w:rsidRPr="004E415F" w:rsidRDefault="004E415F" w:rsidP="0012388B">
      <w:pPr>
        <w:pStyle w:val="Heading3"/>
      </w:pPr>
      <w:bookmarkStart w:id="11" w:name="_Toc279862181"/>
      <w:r>
        <w:t>moveServos</w:t>
      </w:r>
      <w:bookmarkEnd w:id="11"/>
    </w:p>
    <w:p w:rsidR="00AA1A7C" w:rsidRDefault="00AA1A7C" w:rsidP="00655F28">
      <w:pPr>
        <w:rPr>
          <w:rFonts w:ascii="Bookman Old Style" w:hAnsi="Bookman Old Style"/>
        </w:rPr>
      </w:pPr>
      <w:r>
        <w:rPr>
          <w:rFonts w:ascii="Bookman Old Style" w:hAnsi="Bookman Old Style"/>
        </w:rPr>
        <w:t>We created</w:t>
      </w:r>
      <w:r w:rsidR="00655F28" w:rsidRPr="0012388B">
        <w:rPr>
          <w:rFonts w:ascii="Bookman Old Style" w:hAnsi="Bookman Old Style"/>
        </w:rPr>
        <w:t xml:space="preserve"> movement API that allows users to have a single interface to work with, that will move all servos to a specified position. The top level interface is the moveServos function</w:t>
      </w:r>
      <w:r w:rsidR="005A0531">
        <w:rPr>
          <w:rFonts w:ascii="Bookman Old Style" w:hAnsi="Bookman Old Style"/>
        </w:rPr>
        <w:t xml:space="preserve"> that</w:t>
      </w:r>
      <w:r w:rsidR="00655F28" w:rsidRPr="0012388B">
        <w:rPr>
          <w:rFonts w:ascii="Bookman Old Style" w:hAnsi="Bookman Old Style"/>
        </w:rPr>
        <w:t xml:space="preserve"> take</w:t>
      </w:r>
      <w:r w:rsidR="005A0531">
        <w:rPr>
          <w:rFonts w:ascii="Bookman Old Style" w:hAnsi="Bookman Old Style"/>
        </w:rPr>
        <w:t>s</w:t>
      </w:r>
      <w:r w:rsidR="00655F28" w:rsidRPr="0012388B">
        <w:rPr>
          <w:rFonts w:ascii="Bookman Old Style" w:hAnsi="Bookman Old Style"/>
        </w:rPr>
        <w:t xml:space="preserve"> a list of servo pos</w:t>
      </w:r>
      <w:r>
        <w:rPr>
          <w:rFonts w:ascii="Bookman Old Style" w:hAnsi="Bookman Old Style"/>
        </w:rPr>
        <w:t xml:space="preserve">itions for all of the servos. A </w:t>
      </w:r>
      <w:r w:rsidR="005A0531">
        <w:rPr>
          <w:rFonts w:ascii="Bookman Old Style" w:hAnsi="Bookman Old Style"/>
        </w:rPr>
        <w:t>servos will not be adjusted if</w:t>
      </w:r>
      <w:r w:rsidR="00655F28" w:rsidRPr="0012388B">
        <w:rPr>
          <w:rFonts w:ascii="Bookman Old Style" w:hAnsi="Bookman Old Style"/>
        </w:rPr>
        <w:t xml:space="preserve"> the position sent is the same a</w:t>
      </w:r>
      <w:r w:rsidR="004E415F" w:rsidRPr="0012388B">
        <w:rPr>
          <w:rFonts w:ascii="Bookman Old Style" w:hAnsi="Bookman Old Style"/>
        </w:rPr>
        <w:t>s</w:t>
      </w:r>
      <w:r w:rsidR="00655F28" w:rsidRPr="0012388B">
        <w:rPr>
          <w:rFonts w:ascii="Bookman Old Style" w:hAnsi="Bookman Old Style"/>
        </w:rPr>
        <w:t xml:space="preserve"> the servos</w:t>
      </w:r>
      <w:r w:rsidR="004E415F" w:rsidRPr="0012388B">
        <w:rPr>
          <w:rFonts w:ascii="Bookman Old Style" w:hAnsi="Bookman Old Style"/>
        </w:rPr>
        <w:t>’</w:t>
      </w:r>
      <w:r w:rsidR="00655F28" w:rsidRPr="0012388B">
        <w:rPr>
          <w:rFonts w:ascii="Bookman Old Style" w:hAnsi="Bookman Old Style"/>
        </w:rPr>
        <w:t xml:space="preserve"> current position. Also the user can send a special value for the servo position to either make the servo move to a random position or to not adjust the servo. This allows a great amount of flexibility for the way the move sets are arranged.</w:t>
      </w:r>
    </w:p>
    <w:p w:rsidR="00AA1A7C" w:rsidRDefault="00AA1A7C" w:rsidP="00655F28">
      <w:pPr>
        <w:rPr>
          <w:rFonts w:ascii="Bookman Old Style" w:hAnsi="Bookman Old Style"/>
        </w:rPr>
      </w:pPr>
    </w:p>
    <w:p w:rsidR="00AA1A7C" w:rsidRDefault="00AA1A7C" w:rsidP="00507E8D">
      <w:pPr>
        <w:pStyle w:val="Heading3"/>
      </w:pPr>
      <w:bookmarkStart w:id="12" w:name="_Toc279862182"/>
      <w:r>
        <w:t>doMoveSets</w:t>
      </w:r>
      <w:bookmarkEnd w:id="12"/>
    </w:p>
    <w:p w:rsidR="00655F28" w:rsidRDefault="00AA1A7C" w:rsidP="00655F28">
      <w:pPr>
        <w:rPr>
          <w:rFonts w:ascii="Bookman Old Style" w:hAnsi="Bookman Old Style"/>
        </w:rPr>
      </w:pPr>
      <w:r>
        <w:rPr>
          <w:rFonts w:ascii="Bookman Old Style" w:hAnsi="Bookman Old Style"/>
        </w:rPr>
        <w:t>This function was originally used to traverse sets of positions before we switched to the improve routine</w:t>
      </w:r>
      <w:r w:rsidR="00655F28" w:rsidRPr="0012388B">
        <w:rPr>
          <w:rFonts w:ascii="Bookman Old Style" w:hAnsi="Bookman Old Style"/>
        </w:rPr>
        <w:t xml:space="preserve"> </w:t>
      </w:r>
      <w:r>
        <w:rPr>
          <w:rFonts w:ascii="Bookman Old Style" w:hAnsi="Bookman Old Style"/>
        </w:rPr>
        <w:t xml:space="preserve">discussed in later section. The user could provide a list of positions sets where each element is a stance (set of positions for each servo). Stepping through each position set on the beat </w:t>
      </w:r>
      <w:r w:rsidR="00507E8D">
        <w:rPr>
          <w:rFonts w:ascii="Bookman Old Style" w:hAnsi="Bookman Old Style"/>
        </w:rPr>
        <w:t>was the original way we made our</w:t>
      </w:r>
      <w:r>
        <w:rPr>
          <w:rFonts w:ascii="Bookman Old Style" w:hAnsi="Bookman Old Style"/>
        </w:rPr>
        <w:t xml:space="preserve"> robot dance</w:t>
      </w:r>
      <w:r w:rsidR="00507E8D">
        <w:rPr>
          <w:rFonts w:ascii="Bookman Old Style" w:hAnsi="Bookman Old Style"/>
        </w:rPr>
        <w:t>.</w:t>
      </w:r>
    </w:p>
    <w:p w:rsidR="00AD743E" w:rsidRPr="0012388B" w:rsidRDefault="00AD743E" w:rsidP="00655F28">
      <w:pPr>
        <w:rPr>
          <w:rFonts w:ascii="Bookman Old Style" w:hAnsi="Bookman Old Style"/>
        </w:rPr>
      </w:pPr>
      <w:r>
        <w:rPr>
          <w:rFonts w:ascii="Bookman Old Style" w:hAnsi="Bookman Old Style"/>
        </w:rPr>
        <w:t>Although we did not implement it, our original idea was to pass this function a random set of moves and repeat. However, this was quickly switched to the improv routine described in a later section.</w:t>
      </w:r>
    </w:p>
    <w:p w:rsidR="00AA1A7C" w:rsidRDefault="00AA1A7C" w:rsidP="00655F28"/>
    <w:p w:rsidR="00507E8D" w:rsidRDefault="00507E8D">
      <w:pPr>
        <w:rPr>
          <w:rFonts w:asciiTheme="majorHAnsi" w:eastAsiaTheme="majorEastAsia" w:hAnsiTheme="majorHAnsi" w:cstheme="majorBidi"/>
          <w:b/>
          <w:bCs/>
          <w:color w:val="A5B592" w:themeColor="accent1"/>
        </w:rPr>
      </w:pPr>
      <w:r>
        <w:br w:type="page"/>
      </w:r>
    </w:p>
    <w:p w:rsidR="004E415F" w:rsidRPr="004E415F" w:rsidRDefault="004E415F" w:rsidP="0012388B">
      <w:pPr>
        <w:pStyle w:val="Heading3"/>
      </w:pPr>
      <w:bookmarkStart w:id="13" w:name="_Toc279862183"/>
      <w:r>
        <w:lastRenderedPageBreak/>
        <w:t>setServoPosition</w:t>
      </w:r>
      <w:bookmarkEnd w:id="13"/>
    </w:p>
    <w:p w:rsidR="00655F28" w:rsidRPr="0012388B" w:rsidRDefault="00655F28" w:rsidP="00655F28">
      <w:pPr>
        <w:rPr>
          <w:rFonts w:ascii="Bookman Old Style" w:hAnsi="Bookman Old Style"/>
        </w:rPr>
      </w:pPr>
      <w:r w:rsidRPr="0012388B">
        <w:rPr>
          <w:rFonts w:ascii="Bookman Old Style" w:hAnsi="Bookman Old Style"/>
        </w:rPr>
        <w:t>There are is a lower level function that moves a single servo at a time. This function, setServoPosition</w:t>
      </w:r>
      <w:r w:rsidR="00F62DEE">
        <w:rPr>
          <w:rFonts w:ascii="Bookman Old Style" w:hAnsi="Bookman Old Style"/>
        </w:rPr>
        <w:t xml:space="preserve">, is used by moveServos </w:t>
      </w:r>
      <w:r w:rsidRPr="0012388B">
        <w:rPr>
          <w:rFonts w:ascii="Bookman Old Style" w:hAnsi="Bookman Old Style"/>
        </w:rPr>
        <w:t xml:space="preserve">and is also accessible to the user. This function limits the range that is sent to the servo and converts from degrees to a number that is useable by the servo controller. Also this function is aware of which </w:t>
      </w:r>
      <w:r w:rsidR="00853A34">
        <w:rPr>
          <w:rFonts w:ascii="Bookman Old Style" w:hAnsi="Bookman Old Style"/>
        </w:rPr>
        <w:t xml:space="preserve">of the two </w:t>
      </w:r>
      <w:r w:rsidRPr="0012388B">
        <w:rPr>
          <w:rFonts w:ascii="Bookman Old Style" w:hAnsi="Bookman Old Style"/>
        </w:rPr>
        <w:t>servo controller needs the message.  The following is sent to the servo controller by this function:</w:t>
      </w:r>
    </w:p>
    <w:p w:rsidR="00655F28" w:rsidRPr="0012388B" w:rsidRDefault="00655F28" w:rsidP="00655F28">
      <w:pPr>
        <w:pStyle w:val="NoSpacing"/>
        <w:rPr>
          <w:rFonts w:ascii="Courier New" w:eastAsia="MS Gothic" w:hAnsi="Courier New" w:cs="Courier New"/>
        </w:rPr>
      </w:pPr>
      <w:r w:rsidRPr="0012388B">
        <w:rPr>
          <w:rFonts w:ascii="Courier New" w:eastAsia="MS Gothic" w:hAnsi="Courier New" w:cs="Courier New"/>
        </w:rPr>
        <w:t>Start Byte     0x80</w:t>
      </w:r>
    </w:p>
    <w:p w:rsidR="00655F28" w:rsidRPr="0012388B" w:rsidRDefault="00655F28" w:rsidP="00655F28">
      <w:pPr>
        <w:pStyle w:val="NoSpacing"/>
        <w:rPr>
          <w:rFonts w:ascii="Courier New" w:eastAsia="MS Gothic" w:hAnsi="Courier New" w:cs="Courier New"/>
        </w:rPr>
      </w:pPr>
      <w:r w:rsidRPr="0012388B">
        <w:rPr>
          <w:rFonts w:ascii="Courier New" w:eastAsia="MS Gothic" w:hAnsi="Courier New" w:cs="Courier New"/>
        </w:rPr>
        <w:t>Device ID      0x01</w:t>
      </w:r>
    </w:p>
    <w:p w:rsidR="00655F28" w:rsidRPr="0012388B" w:rsidRDefault="00655F28" w:rsidP="00655F28">
      <w:pPr>
        <w:pStyle w:val="NoSpacing"/>
        <w:rPr>
          <w:rFonts w:ascii="Courier New" w:eastAsia="MS Gothic" w:hAnsi="Courier New" w:cs="Courier New"/>
        </w:rPr>
      </w:pPr>
      <w:r w:rsidRPr="0012388B">
        <w:rPr>
          <w:rFonts w:ascii="Courier New" w:eastAsia="MS Gothic" w:hAnsi="Courier New" w:cs="Courier New"/>
        </w:rPr>
        <w:t>Command Number 0x04</w:t>
      </w:r>
    </w:p>
    <w:p w:rsidR="00655F28" w:rsidRPr="0012388B" w:rsidRDefault="00655F28" w:rsidP="00655F28">
      <w:pPr>
        <w:pStyle w:val="NoSpacing"/>
        <w:rPr>
          <w:rFonts w:ascii="Courier New" w:eastAsia="MS Gothic" w:hAnsi="Courier New" w:cs="Courier New"/>
        </w:rPr>
      </w:pPr>
      <w:r w:rsidRPr="0012388B">
        <w:rPr>
          <w:rFonts w:ascii="Courier New" w:eastAsia="MS Gothic" w:hAnsi="Courier New" w:cs="Courier New"/>
        </w:rPr>
        <w:t>Servo Number   (one byte representing servo number)</w:t>
      </w:r>
    </w:p>
    <w:p w:rsidR="004E415F" w:rsidRPr="0012388B" w:rsidRDefault="00655F28" w:rsidP="004E415F">
      <w:pPr>
        <w:pStyle w:val="NoSpacing"/>
        <w:rPr>
          <w:rFonts w:ascii="Courier New" w:eastAsia="MS Gothic" w:hAnsi="Courier New" w:cs="Courier New"/>
        </w:rPr>
      </w:pPr>
      <w:r w:rsidRPr="0012388B">
        <w:rPr>
          <w:rFonts w:ascii="Courier New" w:eastAsia="MS Gothic" w:hAnsi="Courier New" w:cs="Courier New"/>
        </w:rPr>
        <w:t>Position Value (one byte representing position value)</w:t>
      </w:r>
    </w:p>
    <w:p w:rsidR="004E415F" w:rsidRDefault="004E415F">
      <w:pPr>
        <w:rPr>
          <w:rFonts w:ascii="MS Gothic" w:eastAsia="MS Gothic" w:hAnsi="MS Gothic"/>
        </w:rPr>
      </w:pPr>
    </w:p>
    <w:p w:rsidR="004E415F" w:rsidRPr="0012388B" w:rsidRDefault="004E415F" w:rsidP="0012388B">
      <w:pPr>
        <w:pStyle w:val="Heading3"/>
        <w:rPr>
          <w:rFonts w:ascii="MS Gothic" w:eastAsia="MS Gothic" w:hAnsi="MS Gothic"/>
        </w:rPr>
      </w:pPr>
      <w:bookmarkStart w:id="14" w:name="_Toc279862184"/>
      <w:r>
        <w:t>setServoSpeed</w:t>
      </w:r>
      <w:bookmarkEnd w:id="14"/>
    </w:p>
    <w:p w:rsidR="00655F28" w:rsidRPr="0012388B" w:rsidRDefault="00655F28" w:rsidP="00655F28">
      <w:pPr>
        <w:rPr>
          <w:rFonts w:ascii="Bookman Old Style" w:hAnsi="Bookman Old Style"/>
        </w:rPr>
      </w:pPr>
      <w:r w:rsidRPr="0012388B">
        <w:rPr>
          <w:rFonts w:ascii="Bookman Old Style" w:hAnsi="Bookman Old Style"/>
        </w:rPr>
        <w:t>The function setServoSpeed adjust the speed of a single servo. Similar to setServoPosition it is aware of which</w:t>
      </w:r>
      <w:r w:rsidR="001A4DE7">
        <w:rPr>
          <w:rFonts w:ascii="Bookman Old Style" w:hAnsi="Bookman Old Style"/>
        </w:rPr>
        <w:t xml:space="preserve"> of the two</w:t>
      </w:r>
      <w:r w:rsidRPr="0012388B">
        <w:rPr>
          <w:rFonts w:ascii="Bookman Old Style" w:hAnsi="Bookman Old Style"/>
        </w:rPr>
        <w:t xml:space="preserve"> servo to send the message to. Currently this function is just used once for each servo in the setup routine, but later it could be used to dynamically adjust the speed of the servos, providing more interesting dance routines. The following is sent to the servo controller by this function:</w:t>
      </w:r>
    </w:p>
    <w:p w:rsidR="00655F28" w:rsidRPr="0012388B" w:rsidRDefault="00655F28" w:rsidP="00655F28">
      <w:pPr>
        <w:pStyle w:val="NoSpacing"/>
        <w:rPr>
          <w:rFonts w:ascii="Courier New" w:eastAsia="MS Gothic" w:hAnsi="Courier New" w:cs="Courier New"/>
        </w:rPr>
      </w:pPr>
      <w:r w:rsidRPr="0012388B">
        <w:rPr>
          <w:rFonts w:ascii="Courier New" w:eastAsia="MS Gothic" w:hAnsi="Courier New" w:cs="Courier New"/>
        </w:rPr>
        <w:t>Start Byte     0x80</w:t>
      </w:r>
    </w:p>
    <w:p w:rsidR="00655F28" w:rsidRPr="0012388B" w:rsidRDefault="00655F28" w:rsidP="00655F28">
      <w:pPr>
        <w:pStyle w:val="NoSpacing"/>
        <w:rPr>
          <w:rFonts w:ascii="Courier New" w:eastAsia="MS Gothic" w:hAnsi="Courier New" w:cs="Courier New"/>
        </w:rPr>
      </w:pPr>
      <w:r w:rsidRPr="0012388B">
        <w:rPr>
          <w:rFonts w:ascii="Courier New" w:eastAsia="MS Gothic" w:hAnsi="Courier New" w:cs="Courier New"/>
        </w:rPr>
        <w:t>Device ID      0x01</w:t>
      </w:r>
    </w:p>
    <w:p w:rsidR="00655F28" w:rsidRPr="0012388B" w:rsidRDefault="00655F28" w:rsidP="00655F28">
      <w:pPr>
        <w:pStyle w:val="NoSpacing"/>
        <w:rPr>
          <w:rFonts w:ascii="Courier New" w:eastAsia="MS Gothic" w:hAnsi="Courier New" w:cs="Courier New"/>
        </w:rPr>
      </w:pPr>
      <w:r w:rsidRPr="0012388B">
        <w:rPr>
          <w:rFonts w:ascii="Courier New" w:eastAsia="MS Gothic" w:hAnsi="Courier New" w:cs="Courier New"/>
        </w:rPr>
        <w:t>Command Number 0x01</w:t>
      </w:r>
    </w:p>
    <w:p w:rsidR="00655F28" w:rsidRPr="0012388B" w:rsidRDefault="00655F28" w:rsidP="00655F28">
      <w:pPr>
        <w:pStyle w:val="NoSpacing"/>
        <w:rPr>
          <w:rFonts w:ascii="Courier New" w:eastAsia="MS Gothic" w:hAnsi="Courier New" w:cs="Courier New"/>
        </w:rPr>
      </w:pPr>
      <w:r w:rsidRPr="0012388B">
        <w:rPr>
          <w:rFonts w:ascii="Courier New" w:eastAsia="MS Gothic" w:hAnsi="Courier New" w:cs="Courier New"/>
        </w:rPr>
        <w:t>Servo Number   (one byte representing servo number)</w:t>
      </w:r>
    </w:p>
    <w:p w:rsidR="00655F28" w:rsidRPr="0012388B" w:rsidRDefault="00655F28" w:rsidP="00655F28">
      <w:pPr>
        <w:pStyle w:val="NoSpacing"/>
        <w:rPr>
          <w:rFonts w:ascii="Courier New" w:eastAsia="MS Gothic" w:hAnsi="Courier New" w:cs="Courier New"/>
        </w:rPr>
      </w:pPr>
      <w:r w:rsidRPr="0012388B">
        <w:rPr>
          <w:rFonts w:ascii="Courier New" w:eastAsia="MS Gothic" w:hAnsi="Courier New" w:cs="Courier New"/>
        </w:rPr>
        <w:t>Speed Value    (one byte representing speed value)</w:t>
      </w:r>
    </w:p>
    <w:p w:rsidR="00044D01" w:rsidRDefault="00044D01">
      <w:r>
        <w:br w:type="page"/>
      </w:r>
    </w:p>
    <w:p w:rsidR="001556CD" w:rsidRDefault="001556CD" w:rsidP="001556CD">
      <w:pPr>
        <w:pStyle w:val="Heading1"/>
      </w:pPr>
      <w:bookmarkStart w:id="15" w:name="_Toc279862185"/>
      <w:r>
        <w:lastRenderedPageBreak/>
        <w:t>Josh Gerwin</w:t>
      </w:r>
      <w:bookmarkEnd w:id="15"/>
    </w:p>
    <w:p w:rsidR="001556CD" w:rsidRDefault="001556CD" w:rsidP="001556CD"/>
    <w:p w:rsidR="000137F7" w:rsidRPr="000137F7" w:rsidRDefault="00655F28" w:rsidP="0012388B">
      <w:pPr>
        <w:pStyle w:val="Heading2"/>
      </w:pPr>
      <w:bookmarkStart w:id="16" w:name="_Toc279862186"/>
      <w:r>
        <w:t>Beat Detection</w:t>
      </w:r>
      <w:bookmarkEnd w:id="16"/>
    </w:p>
    <w:p w:rsidR="00655F28" w:rsidRDefault="00655F28" w:rsidP="00655F28">
      <w:pPr>
        <w:rPr>
          <w:rFonts w:ascii="Bookman Old Style" w:hAnsi="Bookman Old Style"/>
        </w:rPr>
      </w:pPr>
      <w:r>
        <w:rPr>
          <w:rFonts w:ascii="Bookman Old Style" w:hAnsi="Bookman Old Style"/>
        </w:rPr>
        <w:t>A basic objective for this dancing robot is to detect and follow a beat.   There are several ways to achieve this, or emulate it.  For instance, one could use artificial intelligence to interpolate the underlying rhythm of a piece, which would entail considerable programming and memory space we don’t have.  Alternatively, one might use the portion of a MIDI-encoded musical piece that tracks the beats to nail the actual timing of a piece exactly, but there are down-sides to this as well, such as artificially limiting one’s dance selections to those pieces for which one has such a MIDI track prepared</w:t>
      </w:r>
      <w:r w:rsidR="00746464">
        <w:rPr>
          <w:rFonts w:ascii="Bookman Old Style" w:hAnsi="Bookman Old Style"/>
        </w:rPr>
        <w:t xml:space="preserve">.  </w:t>
      </w:r>
    </w:p>
    <w:p w:rsidR="00655F28" w:rsidRDefault="00655F28" w:rsidP="00655F28">
      <w:pPr>
        <w:rPr>
          <w:rFonts w:ascii="Bookman Old Style" w:hAnsi="Bookman Old Style"/>
        </w:rPr>
      </w:pPr>
      <w:r>
        <w:rPr>
          <w:rFonts w:ascii="Bookman Old Style" w:hAnsi="Bookman Old Style"/>
        </w:rPr>
        <w:t xml:space="preserve">Our solution adapted an audio peak detection routine (c.f. </w:t>
      </w:r>
      <w:r w:rsidRPr="004A7D4A">
        <w:rPr>
          <w:rFonts w:ascii="Bookman Old Style" w:hAnsi="Bookman Old Style"/>
        </w:rPr>
        <w:t>Adam Greig's lightstrip controller</w:t>
      </w:r>
      <w:r>
        <w:rPr>
          <w:rFonts w:ascii="Bookman Old Style" w:hAnsi="Bookman Old Style"/>
        </w:rPr>
        <w:t xml:space="preserve">, </w:t>
      </w:r>
      <w:hyperlink r:id="rId134" w:history="1">
        <w:r w:rsidRPr="004A7D4A">
          <w:rPr>
            <w:rStyle w:val="Hyperlink"/>
            <w:rFonts w:cs="Courier New"/>
          </w:rPr>
          <w:t>https://randomskk.net/projects/lightstrip/code.html</w:t>
        </w:r>
      </w:hyperlink>
      <w:r>
        <w:rPr>
          <w:rFonts w:ascii="Bookman Old Style" w:hAnsi="Bookman Old Style"/>
        </w:rPr>
        <w:t xml:space="preserve">) to beat detection by way of windowing the audio sampling.   Once a delay interval is established during the initial phase of the dance, detected peaks trigger movements of the robot.   During improvisational dance, after a set period of non-detection, the robot will stop its dance, return to a neutral stance, and begin to listen for beats again.  </w:t>
      </w:r>
    </w:p>
    <w:p w:rsidR="00655F28" w:rsidRDefault="00655F28" w:rsidP="00655F28">
      <w:pPr>
        <w:rPr>
          <w:rFonts w:ascii="Bookman Old Style" w:hAnsi="Bookman Old Style"/>
        </w:rPr>
      </w:pPr>
      <w:r>
        <w:rPr>
          <w:rFonts w:ascii="Bookman Old Style" w:hAnsi="Bookman Old Style"/>
        </w:rPr>
        <w:t xml:space="preserve">The Arduino board we used samples its analog inputs at 10kHz, implying a Nyquist rate of 5kHz.  The microphone we used, an ADMP401, has a flatband response between 100 Hz and 15kHz, with an output amplifier scaling its response to its positive voltage, zeroing at Vcc/2.  We opted not to use any anti-aliasing filters, but as a result, this design sometimes struggles during initial beat detection before setting BPM and beginning to dance.  Further development should include an active anti-aliasing filter on the microphone output, rather than relying on software solutions for a problem easily resolved in hardware.  </w:t>
      </w:r>
    </w:p>
    <w:p w:rsidR="00655F28" w:rsidRDefault="00655F28" w:rsidP="00655F28">
      <w:pPr>
        <w:rPr>
          <w:rFonts w:ascii="Bookman Old Style" w:hAnsi="Bookman Old Style"/>
        </w:rPr>
      </w:pPr>
      <w:r>
        <w:rPr>
          <w:rFonts w:ascii="Bookman Old Style" w:hAnsi="Bookman Old Style"/>
        </w:rPr>
        <w:t xml:space="preserve">The Arduino quantizes analog input on a scale of 0 – 1023, scaled from ground to 5V.  This value is fed into our peak detection routine, after allowing a brief interval during setup to establish a base average value.  </w:t>
      </w:r>
    </w:p>
    <w:p w:rsidR="00655F28" w:rsidRDefault="00655F28" w:rsidP="00655F28">
      <w:pPr>
        <w:rPr>
          <w:rFonts w:ascii="Bookman Old Style" w:hAnsi="Bookman Old Style"/>
        </w:rPr>
      </w:pPr>
      <w:r>
        <w:rPr>
          <w:rFonts w:ascii="Bookman Old Style" w:hAnsi="Bookman Old Style"/>
        </w:rPr>
        <w:t xml:space="preserve">While actively sampling for a beat, a peak detection routine adds the difference of the input sample and the current average divided by a constant to the average.  If the microphone input sample is greater than the average multiplied by another constant value, a peak is detected, and the detection routine returns successfully.  </w:t>
      </w:r>
    </w:p>
    <w:p w:rsidR="00655F28" w:rsidRDefault="00655F28" w:rsidP="00655F28">
      <w:pPr>
        <w:rPr>
          <w:rFonts w:ascii="Bookman Old Style" w:hAnsi="Bookman Old Style"/>
        </w:rPr>
      </w:pPr>
      <w:r>
        <w:rPr>
          <w:rFonts w:ascii="Bookman Old Style" w:hAnsi="Bookman Old Style"/>
        </w:rPr>
        <w:t>The two constants here are clearly important.  The first (</w:t>
      </w:r>
      <w:r w:rsidRPr="00FA3999">
        <w:rPr>
          <w:rFonts w:ascii="Bookman Old Style" w:hAnsi="Bookman Old Style"/>
          <w:b/>
        </w:rPr>
        <w:t>Converge</w:t>
      </w:r>
      <w:r>
        <w:rPr>
          <w:rFonts w:ascii="Bookman Old Style" w:hAnsi="Bookman Old Style"/>
        </w:rPr>
        <w:t>) establishes how many samples are required for the average to converge on a constant input level.  The second (</w:t>
      </w:r>
      <w:r w:rsidRPr="00FA3999">
        <w:rPr>
          <w:rFonts w:ascii="Bookman Old Style" w:hAnsi="Bookman Old Style"/>
          <w:b/>
        </w:rPr>
        <w:t>Peak</w:t>
      </w:r>
      <w:r>
        <w:rPr>
          <w:rFonts w:ascii="Bookman Old Style" w:hAnsi="Bookman Old Style"/>
        </w:rPr>
        <w:t xml:space="preserve">) determines how much higher than the average the sampled microphone level must be to qualify as a peak.  </w:t>
      </w:r>
    </w:p>
    <w:p w:rsidR="00655F28" w:rsidRDefault="00655F28" w:rsidP="00655F28">
      <w:pPr>
        <w:rPr>
          <w:rFonts w:ascii="Bookman Old Style" w:hAnsi="Bookman Old Style"/>
        </w:rPr>
      </w:pPr>
      <w:r>
        <w:rPr>
          <w:rFonts w:ascii="Bookman Old Style" w:hAnsi="Bookman Old Style"/>
        </w:rPr>
        <w:lastRenderedPageBreak/>
        <w:t xml:space="preserve">The functions that use this algorithm are </w:t>
      </w:r>
      <w:r w:rsidRPr="00FA3999">
        <w:rPr>
          <w:rFonts w:ascii="Bookman Old Style" w:hAnsi="Bookman Old Style"/>
          <w:b/>
        </w:rPr>
        <w:t>setBeatsPerMin()</w:t>
      </w:r>
      <w:r>
        <w:rPr>
          <w:rFonts w:ascii="Bookman Old Style" w:hAnsi="Bookman Old Style"/>
        </w:rPr>
        <w:t xml:space="preserve"> and </w:t>
      </w:r>
      <w:r w:rsidRPr="00FA3999">
        <w:rPr>
          <w:rFonts w:ascii="Bookman Old Style" w:hAnsi="Bookman Old Style"/>
          <w:b/>
        </w:rPr>
        <w:t>waitPeak()</w:t>
      </w:r>
      <w:r>
        <w:rPr>
          <w:rFonts w:ascii="Bookman Old Style" w:hAnsi="Bookman Old Style"/>
        </w:rPr>
        <w:t xml:space="preserve">.  </w:t>
      </w:r>
    </w:p>
    <w:p w:rsidR="00655F28" w:rsidRPr="00FC150B" w:rsidRDefault="00655F28" w:rsidP="00655F28">
      <w:pPr>
        <w:rPr>
          <w:rFonts w:ascii="Bookman Old Style" w:hAnsi="Bookman Old Style"/>
        </w:rPr>
      </w:pPr>
    </w:p>
    <w:p w:rsidR="000137F7" w:rsidRPr="000137F7" w:rsidRDefault="00655F28" w:rsidP="0012388B">
      <w:pPr>
        <w:pStyle w:val="Heading2"/>
      </w:pPr>
      <w:bookmarkStart w:id="17" w:name="_Toc279862187"/>
      <w:r>
        <w:t>Dancing</w:t>
      </w:r>
      <w:bookmarkEnd w:id="17"/>
    </w:p>
    <w:p w:rsidR="00655F28" w:rsidRPr="00FA3999" w:rsidRDefault="00655F28" w:rsidP="00655F28">
      <w:pPr>
        <w:rPr>
          <w:rFonts w:ascii="Bookman Old Style" w:hAnsi="Bookman Old Style"/>
        </w:rPr>
      </w:pPr>
      <w:r w:rsidRPr="00FA3999">
        <w:rPr>
          <w:rFonts w:ascii="Bookman Old Style" w:hAnsi="Bookman Old Style"/>
        </w:rPr>
        <w:t>Before developing an improvisational rule</w:t>
      </w:r>
      <w:r>
        <w:rPr>
          <w:rFonts w:ascii="Bookman Old Style" w:hAnsi="Bookman Old Style"/>
        </w:rPr>
        <w:t xml:space="preserve"> set, we experimented with our </w:t>
      </w:r>
      <w:r w:rsidRPr="00FA3999">
        <w:rPr>
          <w:rFonts w:ascii="Bookman Old Style" w:hAnsi="Bookman Old Style"/>
        </w:rPr>
        <w:t>robot using completely scripted sets of danc</w:t>
      </w:r>
      <w:r>
        <w:rPr>
          <w:rFonts w:ascii="Bookman Old Style" w:hAnsi="Bookman Old Style"/>
        </w:rPr>
        <w:t xml:space="preserve">e moves.  </w:t>
      </w:r>
      <w:r w:rsidR="000D22CC">
        <w:rPr>
          <w:rFonts w:ascii="Bookman Old Style" w:hAnsi="Bookman Old Style"/>
        </w:rPr>
        <w:t>Following are</w:t>
      </w:r>
      <w:r>
        <w:rPr>
          <w:rFonts w:ascii="Bookman Old Style" w:hAnsi="Bookman Old Style"/>
        </w:rPr>
        <w:t xml:space="preserve"> examples of two </w:t>
      </w:r>
      <w:r w:rsidRPr="00FA3999">
        <w:rPr>
          <w:rFonts w:ascii="Bookman Old Style" w:hAnsi="Bookman Old Style"/>
        </w:rPr>
        <w:t>w</w:t>
      </w:r>
      <w:r w:rsidR="00746464">
        <w:rPr>
          <w:rFonts w:ascii="Bookman Old Style" w:hAnsi="Bookman Old Style"/>
        </w:rPr>
        <w:t xml:space="preserve">ays this can be accomplished.  </w:t>
      </w:r>
    </w:p>
    <w:p w:rsidR="00655F28" w:rsidRDefault="00655F28" w:rsidP="00655F28">
      <w:pPr>
        <w:rPr>
          <w:rFonts w:ascii="Bookman Old Style" w:hAnsi="Bookman Old Style"/>
        </w:rPr>
      </w:pPr>
      <w:r w:rsidRPr="00FA3999">
        <w:rPr>
          <w:rFonts w:ascii="Bookman Old Style" w:hAnsi="Bookman Old Style"/>
        </w:rPr>
        <w:t>First, one might have a number of functions e</w:t>
      </w:r>
      <w:r>
        <w:rPr>
          <w:rFonts w:ascii="Bookman Old Style" w:hAnsi="Bookman Old Style"/>
        </w:rPr>
        <w:t xml:space="preserve">ach responsible for a different </w:t>
      </w:r>
      <w:r w:rsidRPr="00FA3999">
        <w:rPr>
          <w:rFonts w:ascii="Bookman Old Style" w:hAnsi="Bookman Old Style"/>
        </w:rPr>
        <w:t>position, and call these sequentially from a</w:t>
      </w:r>
      <w:r>
        <w:rPr>
          <w:rFonts w:ascii="Bookman Old Style" w:hAnsi="Bookman Old Style"/>
        </w:rPr>
        <w:t xml:space="preserve">n array.  The advantage to this </w:t>
      </w:r>
      <w:r w:rsidRPr="00FA3999">
        <w:rPr>
          <w:rFonts w:ascii="Bookman Old Style" w:hAnsi="Bookman Old Style"/>
        </w:rPr>
        <w:t>is it preserves descriptive readability of t</w:t>
      </w:r>
      <w:r>
        <w:rPr>
          <w:rFonts w:ascii="Bookman Old Style" w:hAnsi="Bookman Old Style"/>
        </w:rPr>
        <w:t xml:space="preserve">he dance, but this is countered </w:t>
      </w:r>
      <w:r w:rsidRPr="00FA3999">
        <w:rPr>
          <w:rFonts w:ascii="Bookman Old Style" w:hAnsi="Bookman Old Style"/>
        </w:rPr>
        <w:t>by actually having to name each position individually.</w:t>
      </w:r>
    </w:p>
    <w:p w:rsidR="00655F28" w:rsidRPr="0068606E" w:rsidRDefault="00655F28" w:rsidP="00655F28">
      <w:pPr>
        <w:rPr>
          <w:rFonts w:ascii="Bookman Old Style" w:hAnsi="Bookman Old Style"/>
        </w:rPr>
      </w:pPr>
      <w:r w:rsidRPr="00CC754C">
        <w:rPr>
          <w:rFonts w:ascii="Bookman Old Style" w:hAnsi="Bookman Old Style"/>
          <w:i/>
        </w:rPr>
        <w:t>Example – using an array of function</w:t>
      </w:r>
      <w:r>
        <w:rPr>
          <w:rFonts w:ascii="Bookman Old Style" w:hAnsi="Bookman Old Style"/>
          <w:i/>
        </w:rPr>
        <w:t xml:space="preserve"> pointer</w:t>
      </w:r>
      <w:r w:rsidRPr="00CC754C">
        <w:rPr>
          <w:rFonts w:ascii="Bookman Old Style" w:hAnsi="Bookman Old Style"/>
          <w:i/>
        </w:rPr>
        <w:t>s</w:t>
      </w:r>
      <w:r w:rsidR="006B22FE">
        <w:rPr>
          <w:rFonts w:ascii="Bookman Old Style" w:hAnsi="Bookman Old Style"/>
          <w:noProof/>
        </w:rP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367665</wp:posOffset>
                </wp:positionV>
                <wp:extent cx="6335395" cy="6000750"/>
                <wp:effectExtent l="10160" t="6985" r="7620" b="1206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5395" cy="6000750"/>
                        </a:xfrm>
                        <a:prstGeom prst="rect">
                          <a:avLst/>
                        </a:prstGeom>
                        <a:solidFill>
                          <a:srgbClr val="FFFFFF"/>
                        </a:solidFill>
                        <a:ln w="9525">
                          <a:solidFill>
                            <a:srgbClr val="000000"/>
                          </a:solidFill>
                          <a:miter lim="800000"/>
                          <a:headEnd/>
                          <a:tailEnd/>
                        </a:ln>
                      </wps:spPr>
                      <wps:txbx>
                        <w:txbxContent>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void posExtendAll()</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int pos[SERVO_LIST_SIZE] =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LG_NT, SH_NT, LG_NT, SH_NT, LG_NT, SH_NT, HD_NT, LG_NT, SH_NT, LG_NT, SH_NT, LG_NT, SH_NT, HD_UP</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moveServos(pos);</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p w:rsidR="00966D45" w:rsidRPr="00813B0B" w:rsidRDefault="00966D45" w:rsidP="00813B0B">
                            <w:pPr>
                              <w:spacing w:after="0"/>
                              <w:rPr>
                                <w:rFonts w:ascii="Courier New" w:hAnsi="Courier New" w:cs="Courier New"/>
                                <w:sz w:val="16"/>
                                <w:szCs w:val="16"/>
                              </w:rPr>
                            </w:pP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void posRetractAll()</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int pos[SERVO_LIST_SIZE] =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LL_UP, N_ADJ, LL_UP, N_ADJ, LL_UP, N_ADJ, HD_NT, RL_UP, N_ADJ, RL_UP, N_ADJ, RL_UP, N_ADJ, HD_DN</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moveServos(pos);</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p w:rsidR="00966D45" w:rsidRPr="00813B0B" w:rsidRDefault="00966D45" w:rsidP="00813B0B">
                            <w:pPr>
                              <w:spacing w:after="0"/>
                              <w:rPr>
                                <w:rFonts w:ascii="Courier New" w:hAnsi="Courier New" w:cs="Courier New"/>
                                <w:sz w:val="16"/>
                                <w:szCs w:val="16"/>
                              </w:rPr>
                            </w:pP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void posLeanLeft()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int pos[SERVO_LIST_SIZE] =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LL_UP, N_ADJ, LL_UP, N_ADJ, LL_UP, N_ADJ, HD_LT, LG_NT, N_ADJ, LG_NT, N_ADJ, LG_NT, N_ADJ, HD_NT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moveServos(pos);</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p w:rsidR="00966D45" w:rsidRPr="00813B0B" w:rsidRDefault="00966D45" w:rsidP="00813B0B">
                            <w:pPr>
                              <w:spacing w:after="0"/>
                              <w:rPr>
                                <w:rFonts w:ascii="Courier New" w:hAnsi="Courier New" w:cs="Courier New"/>
                                <w:sz w:val="16"/>
                                <w:szCs w:val="16"/>
                              </w:rPr>
                            </w:pP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void posLeanRight()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int pos[SERVO_LIST_SIZE] =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LG_NT, N_ADJ, LG_NT, N_ADJ, LG_NT, N_ADJ, HD_RT, RL_UP, N_ADJ, RL_UP, N_ADJ, RL_UP, N_ADJ, HD_NT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moveServos(pos);</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p w:rsidR="00966D45" w:rsidRPr="00813B0B" w:rsidRDefault="00966D45" w:rsidP="00813B0B">
                            <w:pPr>
                              <w:spacing w:after="0"/>
                              <w:rPr>
                                <w:rFonts w:ascii="Courier New" w:hAnsi="Courier New" w:cs="Courier New"/>
                                <w:sz w:val="16"/>
                                <w:szCs w:val="16"/>
                              </w:rPr>
                            </w:pP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void (* Boogie[])(void) = {posExtendAll, posRetractAll, posLeanLeft, posLeanRight};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void loop()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while (Dancing)</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index = (index + 1)%4;</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waitPeak();</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Boogie[index];</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9.95pt;margin-top:28.95pt;width:498.85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">
                <v:textbox>
                  <w:txbxContent>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void posExtendAll()</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int pos[SERVO_LIST_SIZE] =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LG_NT, SH_NT, LG_NT, SH_NT, LG_NT, SH_NT, HD_NT, LG_NT, SH_NT, LG_NT, SH_NT, LG_NT, SH_NT, HD_UP</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moveServos(pos);</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p w:rsidR="00966D45" w:rsidRPr="00813B0B" w:rsidRDefault="00966D45" w:rsidP="00813B0B">
                      <w:pPr>
                        <w:spacing w:after="0"/>
                        <w:rPr>
                          <w:rFonts w:ascii="Courier New" w:hAnsi="Courier New" w:cs="Courier New"/>
                          <w:sz w:val="16"/>
                          <w:szCs w:val="16"/>
                        </w:rPr>
                      </w:pP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void posRetractAll()</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int pos[SERVO_LIST_SIZE] =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LL_UP, N_ADJ, LL_UP, N_ADJ, LL_UP, N_ADJ, HD_NT, RL_UP, N_ADJ, RL_UP, N_ADJ, RL_UP, N_ADJ, HD_DN</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moveServos(pos);</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p w:rsidR="00966D45" w:rsidRPr="00813B0B" w:rsidRDefault="00966D45" w:rsidP="00813B0B">
                      <w:pPr>
                        <w:spacing w:after="0"/>
                        <w:rPr>
                          <w:rFonts w:ascii="Courier New" w:hAnsi="Courier New" w:cs="Courier New"/>
                          <w:sz w:val="16"/>
                          <w:szCs w:val="16"/>
                        </w:rPr>
                      </w:pP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void posLeanLeft()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int pos[SERVO_LIST_SIZE] =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LL_UP, N_ADJ, LL_UP, N_ADJ, LL_UP, N_ADJ, HD_LT, LG_NT, N_ADJ, LG_NT, N_ADJ, LG_NT, N_ADJ, HD_NT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moveServos(pos);</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p w:rsidR="00966D45" w:rsidRPr="00813B0B" w:rsidRDefault="00966D45" w:rsidP="00813B0B">
                      <w:pPr>
                        <w:spacing w:after="0"/>
                        <w:rPr>
                          <w:rFonts w:ascii="Courier New" w:hAnsi="Courier New" w:cs="Courier New"/>
                          <w:sz w:val="16"/>
                          <w:szCs w:val="16"/>
                        </w:rPr>
                      </w:pP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void posLeanRight()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int pos[SERVO_LIST_SIZE] =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LG_NT, N_ADJ, LG_NT, N_ADJ, LG_NT, N_ADJ, HD_RT, RL_UP, N_ADJ, RL_UP, N_ADJ, RL_UP, N_ADJ, HD_NT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moveServos(pos);</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p w:rsidR="00966D45" w:rsidRPr="00813B0B" w:rsidRDefault="00966D45" w:rsidP="00813B0B">
                      <w:pPr>
                        <w:spacing w:after="0"/>
                        <w:rPr>
                          <w:rFonts w:ascii="Courier New" w:hAnsi="Courier New" w:cs="Courier New"/>
                          <w:sz w:val="16"/>
                          <w:szCs w:val="16"/>
                        </w:rPr>
                      </w:pP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void (* Boogie[])(void) = {posExtendAll, posRetractAll, posLeanLeft, posLeanRight};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void loop()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while (Dancing)</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index = (index + 1)%4;</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waitPeak();</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Boogie[index];</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txbxContent>
                </v:textbox>
              </v:shape>
            </w:pict>
          </mc:Fallback>
        </mc:AlternateContent>
      </w:r>
      <w:r>
        <w:rPr>
          <w:rFonts w:ascii="Bookman Old Style" w:hAnsi="Bookman Old Style"/>
        </w:rPr>
        <w:br w:type="page"/>
      </w:r>
    </w:p>
    <w:p w:rsidR="00655F28" w:rsidRPr="00FA3999" w:rsidRDefault="00655F28" w:rsidP="00655F28">
      <w:pPr>
        <w:rPr>
          <w:rFonts w:ascii="Bookman Old Style" w:hAnsi="Bookman Old Style"/>
        </w:rPr>
      </w:pPr>
      <w:r w:rsidRPr="00FA3999">
        <w:rPr>
          <w:rFonts w:ascii="Bookman Old Style" w:hAnsi="Bookman Old Style"/>
        </w:rPr>
        <w:lastRenderedPageBreak/>
        <w:t>Another option is to enumerate the entire m</w:t>
      </w:r>
      <w:r>
        <w:rPr>
          <w:rFonts w:ascii="Bookman Old Style" w:hAnsi="Bookman Old Style"/>
        </w:rPr>
        <w:t xml:space="preserve">ove group as an array, and then </w:t>
      </w:r>
      <w:r w:rsidRPr="00FA3999">
        <w:rPr>
          <w:rFonts w:ascii="Bookman Old Style" w:hAnsi="Bookman Old Style"/>
        </w:rPr>
        <w:t>walk through it using a global indexing va</w:t>
      </w:r>
      <w:r>
        <w:rPr>
          <w:rFonts w:ascii="Bookman Old Style" w:hAnsi="Bookman Old Style"/>
        </w:rPr>
        <w:t xml:space="preserve">riable.  Our </w:t>
      </w:r>
      <w:r w:rsidRPr="00CC754C">
        <w:rPr>
          <w:rFonts w:ascii="Bookman Old Style" w:hAnsi="Bookman Old Style"/>
          <w:b/>
        </w:rPr>
        <w:t>doMoveSet</w:t>
      </w:r>
      <w:r>
        <w:rPr>
          <w:rFonts w:ascii="Bookman Old Style" w:hAnsi="Bookman Old Style"/>
          <w:b/>
        </w:rPr>
        <w:t>()</w:t>
      </w:r>
      <w:r>
        <w:rPr>
          <w:rFonts w:ascii="Bookman Old Style" w:hAnsi="Bookman Old Style"/>
        </w:rPr>
        <w:t xml:space="preserve"> function </w:t>
      </w:r>
      <w:r w:rsidRPr="00FA3999">
        <w:rPr>
          <w:rFonts w:ascii="Bookman Old Style" w:hAnsi="Bookman Old Style"/>
        </w:rPr>
        <w:t xml:space="preserve">addresses this possibility.  </w:t>
      </w:r>
    </w:p>
    <w:p w:rsidR="00655F28" w:rsidRPr="00CC754C" w:rsidRDefault="006B22FE" w:rsidP="00655F28">
      <w:pPr>
        <w:rPr>
          <w:rFonts w:ascii="Bookman Old Style" w:hAnsi="Bookman Old Style"/>
          <w:i/>
        </w:rPr>
      </w:pPr>
      <w:r>
        <w:rPr>
          <w:rFonts w:ascii="Bookman Old Style" w:hAnsi="Bookman Old Style"/>
          <w:noProof/>
        </w:rPr>
        <mc:AlternateContent>
          <mc:Choice Requires="wps">
            <w:drawing>
              <wp:anchor distT="0" distB="0" distL="114300" distR="114300" simplePos="0" relativeHeight="251661312" behindDoc="0" locked="0" layoutInCell="1" allowOverlap="1">
                <wp:simplePos x="0" y="0"/>
                <wp:positionH relativeFrom="column">
                  <wp:posOffset>-202565</wp:posOffset>
                </wp:positionH>
                <wp:positionV relativeFrom="paragraph">
                  <wp:posOffset>179070</wp:posOffset>
                </wp:positionV>
                <wp:extent cx="6365240" cy="2458085"/>
                <wp:effectExtent l="6985" t="5080" r="9525" b="1333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240" cy="2458085"/>
                        </a:xfrm>
                        <a:prstGeom prst="rect">
                          <a:avLst/>
                        </a:prstGeom>
                        <a:solidFill>
                          <a:srgbClr val="FFFFFF"/>
                        </a:solidFill>
                        <a:ln w="9525">
                          <a:solidFill>
                            <a:srgbClr val="000000"/>
                          </a:solidFill>
                          <a:miter lim="800000"/>
                          <a:headEnd/>
                          <a:tailEnd/>
                        </a:ln>
                      </wps:spPr>
                      <wps:txbx>
                        <w:txbxContent>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int BoogieMoves[][SERVO_LIST_SIZE] =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LG_NT, SH_NT, LG_NT, SH_NT, LG_NT, SH_NT, HD_NT, LG_NT, SH_NT, LG_NT, SH_NT, LG_NT, SH_NT, HD_UP,</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LL_UP, N_ADJ, LL_UP, N_ADJ, LL_UP, N_ADJ, HD_NT, RL_UP, N_ADJ, RL_UP, N_ADJ, RL_UP, N_ADJ, HD_DN,</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LL_UP, N_ADJ, LL_UP, N_ADJ, LL_UP, N_ADJ, HD_LT, LG_NT, N_ADJ, LG_NT, N_ADJ, LG_NT, N_ADJ, HD_NT,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LG_NT, N_ADJ, LG_NT, N_ADJ, LG_NT, N_ADJ, HD_RT, RL_UP, N_ADJ, RL_UP, N_ADJ, RL_UP, N_ADJ, HD_NT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p w:rsidR="00966D45" w:rsidRPr="00813B0B" w:rsidRDefault="00966D45" w:rsidP="00813B0B">
                            <w:pPr>
                              <w:spacing w:after="0"/>
                              <w:rPr>
                                <w:rFonts w:ascii="Courier New" w:hAnsi="Courier New" w:cs="Courier New"/>
                                <w:sz w:val="16"/>
                                <w:szCs w:val="16"/>
                              </w:rPr>
                            </w:pP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int ListElement = 0;    // global variable used by doMoveSet</w:t>
                            </w:r>
                          </w:p>
                          <w:p w:rsidR="00966D45" w:rsidRPr="00813B0B" w:rsidRDefault="00966D45" w:rsidP="00813B0B">
                            <w:pPr>
                              <w:spacing w:after="0"/>
                              <w:rPr>
                                <w:rFonts w:ascii="Courier New" w:hAnsi="Courier New" w:cs="Courier New"/>
                                <w:sz w:val="16"/>
                                <w:szCs w:val="16"/>
                              </w:rPr>
                            </w:pP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void loop()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while (Dancing)</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waitPeak();</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doMoveSet(BoogieMoves, 4);</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15.95pt;margin-top:14.1pt;width:501.2pt;height:19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">
                <v:textbox>
                  <w:txbxContent>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int BoogieMoves[][SERVO_LIST_SIZE] =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LG_NT, SH_NT, LG_NT, SH_NT, LG_NT, SH_NT, HD_NT, LG_NT, SH_NT, LG_NT, SH_NT, LG_NT, SH_NT, HD_UP,</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LL_UP, N_ADJ, LL_UP, N_ADJ, LL_UP, N_ADJ, HD_NT, RL_UP, N_ADJ, RL_UP, N_ADJ, RL_UP, N_ADJ, HD_DN,</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LL_UP, N_ADJ, LL_UP, N_ADJ, LL_UP, N_ADJ, HD_LT, LG_NT, N_ADJ, LG_NT, N_ADJ, LG_NT, N_ADJ, HD_NT,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LG_NT, N_ADJ, LG_NT, N_ADJ, LG_NT, N_ADJ, HD_RT, RL_UP, N_ADJ, RL_UP, N_ADJ, RL_UP, N_ADJ, HD_NT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p w:rsidR="00966D45" w:rsidRPr="00813B0B" w:rsidRDefault="00966D45" w:rsidP="00813B0B">
                      <w:pPr>
                        <w:spacing w:after="0"/>
                        <w:rPr>
                          <w:rFonts w:ascii="Courier New" w:hAnsi="Courier New" w:cs="Courier New"/>
                          <w:sz w:val="16"/>
                          <w:szCs w:val="16"/>
                        </w:rPr>
                      </w:pP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int ListElement = 0;    // global variable used by doMoveSet</w:t>
                      </w:r>
                    </w:p>
                    <w:p w:rsidR="00966D45" w:rsidRPr="00813B0B" w:rsidRDefault="00966D45" w:rsidP="00813B0B">
                      <w:pPr>
                        <w:spacing w:after="0"/>
                        <w:rPr>
                          <w:rFonts w:ascii="Courier New" w:hAnsi="Courier New" w:cs="Courier New"/>
                          <w:sz w:val="16"/>
                          <w:szCs w:val="16"/>
                        </w:rPr>
                      </w:pP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void loop()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while (Dancing)</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waitPeak();</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doMoveSet(BoogieMoves, 4);</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 xml:space="preserve">   }</w:t>
                      </w:r>
                    </w:p>
                    <w:p w:rsidR="00966D45" w:rsidRPr="00813B0B" w:rsidRDefault="00966D45" w:rsidP="00813B0B">
                      <w:pPr>
                        <w:spacing w:after="0"/>
                        <w:rPr>
                          <w:rFonts w:ascii="Courier New" w:hAnsi="Courier New" w:cs="Courier New"/>
                          <w:sz w:val="16"/>
                          <w:szCs w:val="16"/>
                        </w:rPr>
                      </w:pPr>
                      <w:r w:rsidRPr="00813B0B">
                        <w:rPr>
                          <w:rFonts w:ascii="Courier New" w:hAnsi="Courier New" w:cs="Courier New"/>
                          <w:sz w:val="16"/>
                          <w:szCs w:val="16"/>
                        </w:rPr>
                        <w:t>}</w:t>
                      </w:r>
                    </w:p>
                  </w:txbxContent>
                </v:textbox>
              </v:shape>
            </w:pict>
          </mc:Fallback>
        </mc:AlternateContent>
      </w:r>
      <w:r w:rsidR="00655F28" w:rsidRPr="00CC754C">
        <w:rPr>
          <w:rFonts w:ascii="Bookman Old Style" w:hAnsi="Bookman Old Style"/>
          <w:i/>
        </w:rPr>
        <w:t>Example – using doMoveSet</w:t>
      </w:r>
      <w:r w:rsidR="00655F28">
        <w:rPr>
          <w:rFonts w:ascii="Bookman Old Style" w:hAnsi="Bookman Old Style"/>
          <w:i/>
        </w:rPr>
        <w:t xml:space="preserve"> for the same routine</w:t>
      </w:r>
    </w:p>
    <w:p w:rsidR="00655F28" w:rsidRPr="00FA3999" w:rsidRDefault="00655F28" w:rsidP="00655F28">
      <w:pPr>
        <w:rPr>
          <w:rFonts w:ascii="Bookman Old Style" w:hAnsi="Bookman Old Style"/>
        </w:rPr>
      </w:pPr>
    </w:p>
    <w:p w:rsidR="00655F28" w:rsidRDefault="00655F28" w:rsidP="00655F28">
      <w:pPr>
        <w:rPr>
          <w:rFonts w:ascii="Bookman Old Style" w:hAnsi="Bookman Old Style"/>
        </w:rPr>
      </w:pPr>
    </w:p>
    <w:p w:rsidR="00655F28" w:rsidRDefault="00655F28" w:rsidP="00655F28">
      <w:pPr>
        <w:rPr>
          <w:rFonts w:ascii="Bookman Old Style" w:hAnsi="Bookman Old Style"/>
        </w:rPr>
      </w:pPr>
    </w:p>
    <w:p w:rsidR="00655F28" w:rsidRDefault="00655F28" w:rsidP="00655F28">
      <w:pPr>
        <w:rPr>
          <w:rFonts w:ascii="Bookman Old Style" w:hAnsi="Bookman Old Style"/>
        </w:rPr>
      </w:pPr>
    </w:p>
    <w:p w:rsidR="00655F28" w:rsidRDefault="00655F28" w:rsidP="00655F28">
      <w:pPr>
        <w:rPr>
          <w:rFonts w:ascii="Bookman Old Style" w:hAnsi="Bookman Old Style"/>
        </w:rPr>
      </w:pPr>
    </w:p>
    <w:p w:rsidR="00655F28" w:rsidRDefault="00655F28" w:rsidP="00655F28">
      <w:pPr>
        <w:rPr>
          <w:rFonts w:ascii="Bookman Old Style" w:hAnsi="Bookman Old Style"/>
        </w:rPr>
      </w:pPr>
    </w:p>
    <w:p w:rsidR="00655F28" w:rsidRDefault="00655F28" w:rsidP="00655F28">
      <w:pPr>
        <w:rPr>
          <w:rFonts w:ascii="Bookman Old Style" w:hAnsi="Bookman Old Style"/>
        </w:rPr>
      </w:pPr>
    </w:p>
    <w:p w:rsidR="00655F28" w:rsidRDefault="00655F28" w:rsidP="00655F28">
      <w:pPr>
        <w:rPr>
          <w:rFonts w:ascii="Bookman Old Style" w:hAnsi="Bookman Old Style"/>
        </w:rPr>
      </w:pPr>
    </w:p>
    <w:p w:rsidR="00655F28" w:rsidRDefault="00655F28" w:rsidP="00655F28">
      <w:pPr>
        <w:rPr>
          <w:rFonts w:ascii="Bookman Old Style" w:hAnsi="Bookman Old Style"/>
        </w:rPr>
      </w:pPr>
    </w:p>
    <w:p w:rsidR="00655F28" w:rsidRDefault="00655F28" w:rsidP="00655F28">
      <w:pPr>
        <w:rPr>
          <w:rFonts w:ascii="Bookman Old Style" w:hAnsi="Bookman Old Style"/>
        </w:rPr>
      </w:pPr>
      <w:r>
        <w:rPr>
          <w:rFonts w:ascii="Bookman Old Style" w:hAnsi="Bookman Old Style"/>
        </w:rPr>
        <w:t>This method provides a quick way to script out a dance without being overly concerned for individual moves, provided the ListElement index is in scope.</w:t>
      </w:r>
    </w:p>
    <w:p w:rsidR="00746464" w:rsidRDefault="00655F28" w:rsidP="00655F28">
      <w:pPr>
        <w:rPr>
          <w:rFonts w:ascii="Bookman Old Style" w:hAnsi="Bookman Old Style"/>
        </w:rPr>
      </w:pPr>
      <w:r w:rsidRPr="00FA3999">
        <w:rPr>
          <w:rFonts w:ascii="Bookman Old Style" w:hAnsi="Bookman Old Style"/>
        </w:rPr>
        <w:t>By transitioning between each block of servo positions on the beat, one can</w:t>
      </w:r>
      <w:r>
        <w:rPr>
          <w:rFonts w:ascii="Bookman Old Style" w:hAnsi="Bookman Old Style"/>
        </w:rPr>
        <w:t xml:space="preserve"> </w:t>
      </w:r>
      <w:r w:rsidRPr="00FA3999">
        <w:rPr>
          <w:rFonts w:ascii="Bookman Old Style" w:hAnsi="Bookman Old Style"/>
        </w:rPr>
        <w:t>give the robot the appearance of performing</w:t>
      </w:r>
      <w:r>
        <w:rPr>
          <w:rFonts w:ascii="Bookman Old Style" w:hAnsi="Bookman Old Style"/>
        </w:rPr>
        <w:t xml:space="preserve"> a repetitive dance as it steps </w:t>
      </w:r>
      <w:r w:rsidRPr="00FA3999">
        <w:rPr>
          <w:rFonts w:ascii="Bookman Old Style" w:hAnsi="Bookman Old Style"/>
        </w:rPr>
        <w:t>through a set of different positions.  Note th</w:t>
      </w:r>
      <w:r>
        <w:rPr>
          <w:rFonts w:ascii="Bookman Old Style" w:hAnsi="Bookman Old Style"/>
        </w:rPr>
        <w:t xml:space="preserve">at when constructing such a set </w:t>
      </w:r>
      <w:r w:rsidRPr="00FA3999">
        <w:rPr>
          <w:rFonts w:ascii="Bookman Old Style" w:hAnsi="Bookman Old Style"/>
        </w:rPr>
        <w:t xml:space="preserve">one benefits from a </w:t>
      </w:r>
      <w:r>
        <w:rPr>
          <w:rFonts w:ascii="Bookman Old Style" w:hAnsi="Bookman Old Style"/>
        </w:rPr>
        <w:t>location</w:t>
      </w:r>
      <w:r w:rsidRPr="00FA3999">
        <w:rPr>
          <w:rFonts w:ascii="Bookman Old Style" w:hAnsi="Bookman Old Style"/>
        </w:rPr>
        <w:t xml:space="preserve"> balance -- </w:t>
      </w:r>
      <w:r>
        <w:rPr>
          <w:rFonts w:ascii="Bookman Old Style" w:hAnsi="Bookman Old Style"/>
        </w:rPr>
        <w:t xml:space="preserve">if the movements include a step </w:t>
      </w:r>
      <w:r w:rsidRPr="00FA3999">
        <w:rPr>
          <w:rFonts w:ascii="Bookman Old Style" w:hAnsi="Bookman Old Style"/>
        </w:rPr>
        <w:t xml:space="preserve">forward, they should also include a step </w:t>
      </w:r>
      <w:r>
        <w:rPr>
          <w:rFonts w:ascii="Bookman Old Style" w:hAnsi="Bookman Old Style"/>
        </w:rPr>
        <w:t xml:space="preserve">back or some other return path, </w:t>
      </w:r>
      <w:r w:rsidRPr="00FA3999">
        <w:rPr>
          <w:rFonts w:ascii="Bookman Old Style" w:hAnsi="Bookman Old Style"/>
        </w:rPr>
        <w:t xml:space="preserve">unless you really want to have the robot traveling </w:t>
      </w:r>
      <w:r>
        <w:rPr>
          <w:rFonts w:ascii="Bookman Old Style" w:hAnsi="Bookman Old Style"/>
        </w:rPr>
        <w:t xml:space="preserve">forward </w:t>
      </w:r>
      <w:r w:rsidRPr="00FA3999">
        <w:rPr>
          <w:rFonts w:ascii="Bookman Old Style" w:hAnsi="Bookman Old Style"/>
        </w:rPr>
        <w:t>across the dance floor.</w:t>
      </w:r>
    </w:p>
    <w:p w:rsidR="00746464" w:rsidRDefault="00746464">
      <w:pPr>
        <w:rPr>
          <w:rFonts w:ascii="Bookman Old Style" w:hAnsi="Bookman Old Style"/>
        </w:rPr>
      </w:pPr>
      <w:r>
        <w:rPr>
          <w:rFonts w:ascii="Bookman Old Style" w:hAnsi="Bookman Old Style"/>
        </w:rPr>
        <w:br w:type="page"/>
      </w:r>
    </w:p>
    <w:p w:rsidR="00655F28" w:rsidRPr="00FC150B" w:rsidRDefault="00655F28" w:rsidP="00655F28">
      <w:pPr>
        <w:rPr>
          <w:rFonts w:ascii="Bookman Old Style" w:hAnsi="Bookman Old Style"/>
        </w:rPr>
      </w:pPr>
    </w:p>
    <w:p w:rsidR="00655F28" w:rsidRPr="004E25AB" w:rsidRDefault="00655F28" w:rsidP="000137F7">
      <w:pPr>
        <w:pStyle w:val="Heading2"/>
      </w:pPr>
      <w:bookmarkStart w:id="18" w:name="_Toc279862188"/>
      <w:r>
        <w:t>Improvisational Dance</w:t>
      </w:r>
      <w:bookmarkEnd w:id="18"/>
    </w:p>
    <w:p w:rsidR="00655F28" w:rsidRPr="00FA3999" w:rsidRDefault="00655F28" w:rsidP="00655F28">
      <w:pPr>
        <w:rPr>
          <w:rFonts w:ascii="Bookman Old Style" w:hAnsi="Bookman Old Style"/>
        </w:rPr>
      </w:pPr>
      <w:r w:rsidRPr="00FA3999">
        <w:rPr>
          <w:rFonts w:ascii="Bookman Old Style" w:hAnsi="Bookman Old Style"/>
        </w:rPr>
        <w:t>In order to emulate a more interesting and e</w:t>
      </w:r>
      <w:r>
        <w:rPr>
          <w:rFonts w:ascii="Bookman Old Style" w:hAnsi="Bookman Old Style"/>
        </w:rPr>
        <w:t xml:space="preserve">ver-changing dance, we used the </w:t>
      </w:r>
      <w:r w:rsidRPr="00FA3999">
        <w:rPr>
          <w:rFonts w:ascii="Bookman Old Style" w:hAnsi="Bookman Old Style"/>
        </w:rPr>
        <w:t>Arduino's pseudo-random capabilities along wi</w:t>
      </w:r>
      <w:r>
        <w:rPr>
          <w:rFonts w:ascii="Bookman Old Style" w:hAnsi="Bookman Old Style"/>
        </w:rPr>
        <w:t>th a simple per-leg grammar to implement</w:t>
      </w:r>
      <w:r w:rsidRPr="00FA3999">
        <w:rPr>
          <w:rFonts w:ascii="Bookman Old Style" w:hAnsi="Bookman Old Style"/>
        </w:rPr>
        <w:t xml:space="preserve"> an improvisational state machin</w:t>
      </w:r>
      <w:r>
        <w:rPr>
          <w:rFonts w:ascii="Bookman Old Style" w:hAnsi="Bookman Old Style"/>
        </w:rPr>
        <w:t xml:space="preserve">e.  Like a scripted dance, each </w:t>
      </w:r>
      <w:r w:rsidRPr="00FA3999">
        <w:rPr>
          <w:rFonts w:ascii="Bookman Old Style" w:hAnsi="Bookman Old Style"/>
        </w:rPr>
        <w:t>movement transition is gated by detecting a peak, but it is non-repetitive</w:t>
      </w:r>
      <w:r>
        <w:rPr>
          <w:rFonts w:ascii="Bookman Old Style" w:hAnsi="Bookman Old Style"/>
        </w:rPr>
        <w:t xml:space="preserve"> </w:t>
      </w:r>
      <w:r w:rsidRPr="00FA3999">
        <w:rPr>
          <w:rFonts w:ascii="Bookman Old Style" w:hAnsi="Bookman Old Style"/>
        </w:rPr>
        <w:t>and we won't know exactly what moves the rob</w:t>
      </w:r>
      <w:r w:rsidR="00746464">
        <w:rPr>
          <w:rFonts w:ascii="Bookman Old Style" w:hAnsi="Bookman Old Style"/>
        </w:rPr>
        <w:t>ot will try next until it does.</w:t>
      </w:r>
    </w:p>
    <w:p w:rsidR="00655F28" w:rsidRDefault="00655F28" w:rsidP="00655F28">
      <w:pPr>
        <w:suppressAutoHyphens/>
        <w:spacing w:line="240" w:lineRule="auto"/>
        <w:rPr>
          <w:rFonts w:ascii="Bookman Old Style" w:hAnsi="Bookman Old Style"/>
        </w:rPr>
      </w:pPr>
      <w:r w:rsidRPr="00FA3999">
        <w:rPr>
          <w:rFonts w:ascii="Bookman Old Style" w:hAnsi="Bookman Old Style"/>
        </w:rPr>
        <w:t>The implemented grammar proposed three dancin</w:t>
      </w:r>
      <w:r>
        <w:rPr>
          <w:rFonts w:ascii="Bookman Old Style" w:hAnsi="Bookman Old Style"/>
        </w:rPr>
        <w:t xml:space="preserve">g states for each leg: Support, </w:t>
      </w:r>
      <w:r w:rsidRPr="00FA3999">
        <w:rPr>
          <w:rFonts w:ascii="Bookman Old Style" w:hAnsi="Bookman Old Style"/>
        </w:rPr>
        <w:t xml:space="preserve">Transition, and Gesture.  </w:t>
      </w:r>
    </w:p>
    <w:p w:rsidR="00655F28" w:rsidRPr="00D703A3" w:rsidRDefault="00655F28" w:rsidP="00655F28">
      <w:pPr>
        <w:suppressAutoHyphens/>
        <w:spacing w:line="240" w:lineRule="auto"/>
        <w:rPr>
          <w:rFonts w:ascii="Bookman Old Style" w:hAnsi="Bookman Old Style"/>
        </w:rPr>
      </w:pPr>
      <w:r w:rsidRPr="00D703A3">
        <w:rPr>
          <w:rFonts w:ascii="Bookman Old Style" w:hAnsi="Bookman Old Style"/>
        </w:rPr>
        <w:t xml:space="preserve">1) </w:t>
      </w:r>
      <w:r w:rsidRPr="00D703A3">
        <w:rPr>
          <w:rFonts w:ascii="Bookman Old Style" w:hAnsi="Bookman Old Style"/>
          <w:b/>
        </w:rPr>
        <w:t>S</w:t>
      </w:r>
      <w:r w:rsidRPr="00D703A3">
        <w:rPr>
          <w:rFonts w:ascii="Bookman Old Style" w:hAnsi="Bookman Old Style"/>
        </w:rPr>
        <w:t xml:space="preserve">upport – a leg is extended at least as far as all the other legs on a side, providing support </w:t>
      </w:r>
    </w:p>
    <w:p w:rsidR="00655F28" w:rsidRPr="00D703A3" w:rsidRDefault="00655F28" w:rsidP="00655F28">
      <w:pPr>
        <w:suppressAutoHyphens/>
        <w:spacing w:line="240" w:lineRule="auto"/>
        <w:rPr>
          <w:rFonts w:ascii="Bookman Old Style" w:hAnsi="Bookman Old Style"/>
        </w:rPr>
      </w:pPr>
      <w:r w:rsidRPr="00D703A3">
        <w:rPr>
          <w:rFonts w:ascii="Bookman Old Style" w:hAnsi="Bookman Old Style"/>
        </w:rPr>
        <w:t xml:space="preserve">2) </w:t>
      </w:r>
      <w:r w:rsidRPr="00D703A3">
        <w:rPr>
          <w:rFonts w:ascii="Bookman Old Style" w:hAnsi="Bookman Old Style"/>
          <w:b/>
        </w:rPr>
        <w:t>T</w:t>
      </w:r>
      <w:r w:rsidRPr="00D703A3">
        <w:rPr>
          <w:rFonts w:ascii="Bookman Old Style" w:hAnsi="Bookman Old Style"/>
        </w:rPr>
        <w:t>ransition – a leg is raised, but not rotated, such that it could be extended to support on the next beat</w:t>
      </w:r>
    </w:p>
    <w:p w:rsidR="00655F28" w:rsidRPr="00D703A3" w:rsidRDefault="00655F28" w:rsidP="00655F28">
      <w:pPr>
        <w:suppressAutoHyphens/>
        <w:spacing w:line="240" w:lineRule="auto"/>
        <w:rPr>
          <w:rFonts w:ascii="Bookman Old Style" w:hAnsi="Bookman Old Style"/>
        </w:rPr>
      </w:pPr>
      <w:r w:rsidRPr="00D703A3">
        <w:rPr>
          <w:rFonts w:ascii="Bookman Old Style" w:hAnsi="Bookman Old Style"/>
        </w:rPr>
        <w:t xml:space="preserve">3) </w:t>
      </w:r>
      <w:r w:rsidRPr="00D703A3">
        <w:rPr>
          <w:rFonts w:ascii="Bookman Old Style" w:hAnsi="Bookman Old Style"/>
          <w:b/>
        </w:rPr>
        <w:t>G</w:t>
      </w:r>
      <w:r w:rsidRPr="00D703A3">
        <w:rPr>
          <w:rFonts w:ascii="Bookman Old Style" w:hAnsi="Bookman Old Style"/>
        </w:rPr>
        <w:t xml:space="preserve">esture – a leg is raised and possibly rotated out of “neutral position” where it may wave </w:t>
      </w:r>
      <w:r>
        <w:rPr>
          <w:rFonts w:ascii="Bookman Old Style" w:hAnsi="Bookman Old Style"/>
        </w:rPr>
        <w:t xml:space="preserve">about </w:t>
      </w:r>
      <w:r w:rsidRPr="00D703A3">
        <w:rPr>
          <w:rFonts w:ascii="Bookman Old Style" w:hAnsi="Bookman Old Style"/>
        </w:rPr>
        <w:t>freely</w:t>
      </w:r>
    </w:p>
    <w:p w:rsidR="00655F28" w:rsidRPr="00D703A3" w:rsidRDefault="00655F28" w:rsidP="00655F28">
      <w:pPr>
        <w:rPr>
          <w:rFonts w:ascii="Bookman Old Style" w:hAnsi="Bookman Old Style"/>
          <w:i/>
        </w:rPr>
      </w:pPr>
      <w:r w:rsidRPr="00D703A3">
        <w:rPr>
          <w:rFonts w:ascii="Bookman Old Style" w:hAnsi="Bookman Old Style"/>
          <w:i/>
        </w:rPr>
        <w:t xml:space="preserve">Per-leg grammar diagram </w:t>
      </w:r>
    </w:p>
    <w:p w:rsidR="00655F28" w:rsidRDefault="00655F28" w:rsidP="00655F28">
      <w:pPr>
        <w:rPr>
          <w:rFonts w:ascii="Bookman Old Style" w:hAnsi="Bookman Old Style"/>
        </w:rPr>
      </w:pPr>
      <w:r>
        <w:rPr>
          <w:rFonts w:ascii="Bookman Old Style" w:hAnsi="Bookman Old Style"/>
          <w:noProof/>
        </w:rPr>
        <w:drawing>
          <wp:inline distT="0" distB="0" distL="0" distR="0">
            <wp:extent cx="2761397" cy="1743075"/>
            <wp:effectExtent l="19050" t="0" r="853" b="0"/>
            <wp:docPr id="37" name="Picture 37" descr="leg_gram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eg_grammar"/>
                    <pic:cNvPicPr>
                      <a:picLocks noChangeAspect="1" noChangeArrowheads="1"/>
                    </pic:cNvPicPr>
                  </pic:nvPicPr>
                  <pic:blipFill>
                    <a:blip r:embed="rId135" cstate="print"/>
                    <a:stretch>
                      <a:fillRect/>
                    </a:stretch>
                  </pic:blipFill>
                  <pic:spPr bwMode="auto">
                    <a:xfrm>
                      <a:off x="0" y="0"/>
                      <a:ext cx="2761397" cy="1743075"/>
                    </a:xfrm>
                    <a:prstGeom prst="rect">
                      <a:avLst/>
                    </a:prstGeom>
                    <a:noFill/>
                    <a:ln w="9525">
                      <a:noFill/>
                      <a:miter lim="800000"/>
                      <a:headEnd/>
                      <a:tailEnd/>
                    </a:ln>
                  </pic:spPr>
                </pic:pic>
              </a:graphicData>
            </a:graphic>
          </wp:inline>
        </w:drawing>
      </w:r>
    </w:p>
    <w:p w:rsidR="00655F28" w:rsidRPr="00FA3999" w:rsidRDefault="00655F28" w:rsidP="00655F28">
      <w:pPr>
        <w:rPr>
          <w:rFonts w:ascii="Bookman Old Style" w:hAnsi="Bookman Old Style"/>
        </w:rPr>
      </w:pPr>
    </w:p>
    <w:p w:rsidR="00655F28" w:rsidRPr="00FA3999" w:rsidRDefault="00655F28" w:rsidP="00655F28">
      <w:pPr>
        <w:rPr>
          <w:rFonts w:ascii="Bookman Old Style" w:hAnsi="Bookman Old Style"/>
        </w:rPr>
      </w:pPr>
      <w:r>
        <w:rPr>
          <w:rFonts w:ascii="Bookman Old Style" w:hAnsi="Bookman Old Style"/>
        </w:rPr>
        <w:t xml:space="preserve">Initially, all leg states are presumed to be Support, and decoded as neutral position.  </w:t>
      </w:r>
      <w:r w:rsidRPr="00FA3999">
        <w:rPr>
          <w:rFonts w:ascii="Bookman Old Style" w:hAnsi="Bookman Old Style"/>
        </w:rPr>
        <w:t>In software, this is represented by an enumerated type</w:t>
      </w:r>
      <w:r>
        <w:rPr>
          <w:rFonts w:ascii="Bookman Old Style" w:hAnsi="Bookman Old Style"/>
        </w:rPr>
        <w:t xml:space="preserve">, </w:t>
      </w:r>
      <w:r w:rsidRPr="008C7B5D">
        <w:rPr>
          <w:rFonts w:ascii="Bookman Old Style" w:hAnsi="Bookman Old Style"/>
          <w:b/>
        </w:rPr>
        <w:t>legRole</w:t>
      </w:r>
      <w:r>
        <w:rPr>
          <w:rFonts w:ascii="Bookman Old Style" w:hAnsi="Bookman Old Style"/>
        </w:rPr>
        <w:t>:</w:t>
      </w:r>
      <w:r w:rsidRPr="00FA3999">
        <w:rPr>
          <w:rFonts w:ascii="Bookman Old Style" w:hAnsi="Bookman Old Style"/>
        </w:rPr>
        <w:t xml:space="preserve"> </w:t>
      </w:r>
      <w:r w:rsidR="00746464">
        <w:rPr>
          <w:rFonts w:ascii="Bookman Old Style" w:hAnsi="Bookman Old Style"/>
        </w:rPr>
        <w:t xml:space="preserve"> </w:t>
      </w:r>
    </w:p>
    <w:p w:rsidR="00655F28" w:rsidRPr="000D22CC" w:rsidRDefault="00655F28" w:rsidP="00655F28">
      <w:pPr>
        <w:rPr>
          <w:rFonts w:ascii="Courier New" w:hAnsi="Courier New" w:cs="Courier New"/>
        </w:rPr>
      </w:pPr>
      <w:r w:rsidRPr="000D22CC">
        <w:rPr>
          <w:rFonts w:ascii="Courier New" w:hAnsi="Courier New" w:cs="Courier New"/>
        </w:rPr>
        <w:t xml:space="preserve">enum legRole { Support, Transition, Gesture, Unknown };  </w:t>
      </w:r>
    </w:p>
    <w:p w:rsidR="00655F28" w:rsidRPr="00FA3999" w:rsidRDefault="00655F28" w:rsidP="00655F28">
      <w:pPr>
        <w:rPr>
          <w:rFonts w:ascii="Bookman Old Style" w:hAnsi="Bookman Old Style"/>
        </w:rPr>
      </w:pPr>
      <w:r w:rsidRPr="00FA3999">
        <w:rPr>
          <w:rFonts w:ascii="Bookman Old Style" w:hAnsi="Bookman Old Style"/>
        </w:rPr>
        <w:t xml:space="preserve">(Logic for </w:t>
      </w:r>
      <w:r>
        <w:rPr>
          <w:rFonts w:ascii="Bookman Old Style" w:hAnsi="Bookman Old Style"/>
        </w:rPr>
        <w:t xml:space="preserve">the </w:t>
      </w:r>
      <w:r w:rsidRPr="00FA3999">
        <w:rPr>
          <w:rFonts w:ascii="Bookman Old Style" w:hAnsi="Bookman Old Style"/>
        </w:rPr>
        <w:t xml:space="preserve">leg grammar transitions is described </w:t>
      </w:r>
      <w:r>
        <w:rPr>
          <w:rFonts w:ascii="Bookman Old Style" w:hAnsi="Bookman Old Style"/>
        </w:rPr>
        <w:t>later</w:t>
      </w:r>
      <w:r w:rsidRPr="00FA3999">
        <w:rPr>
          <w:rFonts w:ascii="Bookman Old Style" w:hAnsi="Bookman Old Style"/>
        </w:rPr>
        <w:t>, and</w:t>
      </w:r>
      <w:r>
        <w:rPr>
          <w:rFonts w:ascii="Bookman Old Style" w:hAnsi="Bookman Old Style"/>
        </w:rPr>
        <w:t xml:space="preserve"> relies on the factors</w:t>
      </w:r>
      <w:r w:rsidRPr="00FA3999">
        <w:rPr>
          <w:rFonts w:ascii="Bookman Old Style" w:hAnsi="Bookman Old Style"/>
        </w:rPr>
        <w:t xml:space="preserve"> discussed </w:t>
      </w:r>
      <w:r>
        <w:rPr>
          <w:rFonts w:ascii="Bookman Old Style" w:hAnsi="Bookman Old Style"/>
        </w:rPr>
        <w:t>next</w:t>
      </w:r>
      <w:r w:rsidR="00746464">
        <w:rPr>
          <w:rFonts w:ascii="Bookman Old Style" w:hAnsi="Bookman Old Style"/>
        </w:rPr>
        <w:t>.)</w:t>
      </w:r>
    </w:p>
    <w:p w:rsidR="00655F28" w:rsidRPr="00FA3999" w:rsidRDefault="00655F28" w:rsidP="00655F28">
      <w:pPr>
        <w:rPr>
          <w:rFonts w:ascii="Bookman Old Style" w:hAnsi="Bookman Old Style"/>
        </w:rPr>
      </w:pPr>
      <w:r w:rsidRPr="00FA3999">
        <w:rPr>
          <w:rFonts w:ascii="Bookman Old Style" w:hAnsi="Bookman Old Style"/>
        </w:rPr>
        <w:t xml:space="preserve">Since </w:t>
      </w:r>
      <w:r>
        <w:rPr>
          <w:rFonts w:ascii="Bookman Old Style" w:hAnsi="Bookman Old Style"/>
        </w:rPr>
        <w:t xml:space="preserve">we supposed a purely random dancing </w:t>
      </w:r>
      <w:r w:rsidRPr="00FA3999">
        <w:rPr>
          <w:rFonts w:ascii="Bookman Old Style" w:hAnsi="Bookman Old Style"/>
        </w:rPr>
        <w:t>r</w:t>
      </w:r>
      <w:r>
        <w:rPr>
          <w:rFonts w:ascii="Bookman Old Style" w:hAnsi="Bookman Old Style"/>
        </w:rPr>
        <w:t>obot</w:t>
      </w:r>
      <w:r w:rsidRPr="00FA3999">
        <w:rPr>
          <w:rFonts w:ascii="Bookman Old Style" w:hAnsi="Bookman Old Style"/>
        </w:rPr>
        <w:t xml:space="preserve"> </w:t>
      </w:r>
      <w:r>
        <w:rPr>
          <w:rFonts w:ascii="Bookman Old Style" w:hAnsi="Bookman Old Style"/>
        </w:rPr>
        <w:t>has</w:t>
      </w:r>
      <w:r w:rsidRPr="00FA3999">
        <w:rPr>
          <w:rFonts w:ascii="Bookman Old Style" w:hAnsi="Bookman Old Style"/>
        </w:rPr>
        <w:t xml:space="preserve"> a </w:t>
      </w:r>
      <w:r>
        <w:rPr>
          <w:rFonts w:ascii="Bookman Old Style" w:hAnsi="Bookman Old Style"/>
        </w:rPr>
        <w:t xml:space="preserve">fair </w:t>
      </w:r>
      <w:r w:rsidRPr="00FA3999">
        <w:rPr>
          <w:rFonts w:ascii="Bookman Old Style" w:hAnsi="Bookman Old Style"/>
        </w:rPr>
        <w:t xml:space="preserve">chance of </w:t>
      </w:r>
      <w:r>
        <w:rPr>
          <w:rFonts w:ascii="Bookman Old Style" w:hAnsi="Bookman Old Style"/>
        </w:rPr>
        <w:t xml:space="preserve">damaging its servos eventually, </w:t>
      </w:r>
      <w:r w:rsidRPr="00FA3999">
        <w:rPr>
          <w:rFonts w:ascii="Bookman Old Style" w:hAnsi="Bookman Old Style"/>
        </w:rPr>
        <w:t xml:space="preserve">we have to select some reasonable constraints </w:t>
      </w:r>
      <w:r>
        <w:rPr>
          <w:rFonts w:ascii="Bookman Old Style" w:hAnsi="Bookman Old Style"/>
        </w:rPr>
        <w:t xml:space="preserve">under which dancing will occur. </w:t>
      </w:r>
      <w:r w:rsidRPr="00FA3999">
        <w:rPr>
          <w:rFonts w:ascii="Bookman Old Style" w:hAnsi="Bookman Old Style"/>
        </w:rPr>
        <w:t xml:space="preserve">Initially, a notion of platform stability was proposed, </w:t>
      </w:r>
      <w:r>
        <w:rPr>
          <w:rFonts w:ascii="Bookman Old Style" w:hAnsi="Bookman Old Style"/>
        </w:rPr>
        <w:t xml:space="preserve">which led to the </w:t>
      </w:r>
      <w:r w:rsidRPr="00FA3999">
        <w:rPr>
          <w:rFonts w:ascii="Bookman Old Style" w:hAnsi="Bookman Old Style"/>
        </w:rPr>
        <w:t xml:space="preserve">following </w:t>
      </w:r>
      <w:r>
        <w:rPr>
          <w:rFonts w:ascii="Bookman Old Style" w:hAnsi="Bookman Old Style"/>
        </w:rPr>
        <w:t xml:space="preserve">leg-logic </w:t>
      </w:r>
      <w:r w:rsidRPr="00FA3999">
        <w:rPr>
          <w:rFonts w:ascii="Bookman Old Style" w:hAnsi="Bookman Old Style"/>
        </w:rPr>
        <w:t xml:space="preserve">derivation: </w:t>
      </w:r>
    </w:p>
    <w:p w:rsidR="00655F28" w:rsidRDefault="00655F28" w:rsidP="00655F28">
      <w:pPr>
        <w:rPr>
          <w:rFonts w:ascii="Bookman Old Style" w:hAnsi="Bookman Old Style"/>
        </w:rPr>
      </w:pPr>
      <w:r>
        <w:rPr>
          <w:rFonts w:ascii="Bookman Old Style" w:hAnsi="Bookman Old Style"/>
          <w:noProof/>
        </w:rPr>
        <w:lastRenderedPageBreak/>
        <w:drawing>
          <wp:inline distT="0" distB="0" distL="0" distR="0">
            <wp:extent cx="5543550" cy="3219450"/>
            <wp:effectExtent l="19050" t="0" r="0" b="0"/>
            <wp:docPr id="38" name="Picture 38" descr="stable_k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table_kmap"/>
                    <pic:cNvPicPr>
                      <a:picLocks noChangeAspect="1" noChangeArrowheads="1"/>
                    </pic:cNvPicPr>
                  </pic:nvPicPr>
                  <pic:blipFill>
                    <a:blip r:embed="rId136" cstate="print"/>
                    <a:srcRect/>
                    <a:stretch>
                      <a:fillRect/>
                    </a:stretch>
                  </pic:blipFill>
                  <pic:spPr bwMode="auto">
                    <a:xfrm>
                      <a:off x="0" y="0"/>
                      <a:ext cx="5543550" cy="3219450"/>
                    </a:xfrm>
                    <a:prstGeom prst="rect">
                      <a:avLst/>
                    </a:prstGeom>
                    <a:noFill/>
                    <a:ln w="9525">
                      <a:noFill/>
                      <a:miter lim="800000"/>
                      <a:headEnd/>
                      <a:tailEnd/>
                    </a:ln>
                  </pic:spPr>
                </pic:pic>
              </a:graphicData>
            </a:graphic>
          </wp:inline>
        </w:drawing>
      </w:r>
    </w:p>
    <w:p w:rsidR="00655F28" w:rsidRPr="00FA3999" w:rsidRDefault="00655F28" w:rsidP="00655F28">
      <w:pPr>
        <w:rPr>
          <w:rFonts w:ascii="Bookman Old Style" w:hAnsi="Bookman Old Style"/>
        </w:rPr>
      </w:pPr>
    </w:p>
    <w:p w:rsidR="00655F28" w:rsidRDefault="00655F28" w:rsidP="00655F28">
      <w:pPr>
        <w:rPr>
          <w:rFonts w:ascii="Bookman Old Style" w:hAnsi="Bookman Old Style"/>
        </w:rPr>
      </w:pPr>
      <w:r w:rsidRPr="00B428F4">
        <w:rPr>
          <w:rFonts w:ascii="Bookman Old Style" w:hAnsi="Bookman Old Style"/>
        </w:rPr>
        <w:t>S</w:t>
      </w:r>
      <w:r>
        <w:rPr>
          <w:rFonts w:ascii="Bookman Old Style" w:hAnsi="Bookman Old Style"/>
        </w:rPr>
        <w:t>table</w:t>
      </w:r>
      <w:r w:rsidRPr="00B428F4">
        <w:rPr>
          <w:rFonts w:ascii="Bookman Old Style" w:hAnsi="Bookman Old Style"/>
        </w:rPr>
        <w:t xml:space="preserve"> = (L</w:t>
      </w:r>
      <w:r w:rsidRPr="00B428F4">
        <w:rPr>
          <w:rFonts w:ascii="Bookman Old Style" w:hAnsi="Bookman Old Style"/>
          <w:vertAlign w:val="subscript"/>
        </w:rPr>
        <w:t>1</w:t>
      </w:r>
      <w:r w:rsidRPr="00B428F4">
        <w:rPr>
          <w:rFonts w:ascii="Bookman Old Style" w:hAnsi="Bookman Old Style"/>
        </w:rPr>
        <w:t>L</w:t>
      </w:r>
      <w:r w:rsidRPr="00B428F4">
        <w:rPr>
          <w:rFonts w:ascii="Bookman Old Style" w:hAnsi="Bookman Old Style"/>
          <w:vertAlign w:val="subscript"/>
        </w:rPr>
        <w:t>5</w:t>
      </w:r>
      <w:r w:rsidRPr="00B428F4">
        <w:rPr>
          <w:rFonts w:ascii="Bookman Old Style" w:hAnsi="Bookman Old Style"/>
        </w:rPr>
        <w:t>L</w:t>
      </w:r>
      <w:r w:rsidRPr="00B428F4">
        <w:rPr>
          <w:rFonts w:ascii="Bookman Old Style" w:hAnsi="Bookman Old Style"/>
          <w:vertAlign w:val="subscript"/>
        </w:rPr>
        <w:t>4</w:t>
      </w:r>
      <w:r w:rsidRPr="00B428F4">
        <w:rPr>
          <w:rFonts w:ascii="Bookman Old Style" w:hAnsi="Bookman Old Style"/>
        </w:rPr>
        <w:t>)+(L</w:t>
      </w:r>
      <w:r w:rsidRPr="00B428F4">
        <w:rPr>
          <w:rFonts w:ascii="Bookman Old Style" w:hAnsi="Bookman Old Style"/>
          <w:vertAlign w:val="subscript"/>
        </w:rPr>
        <w:t>3</w:t>
      </w:r>
      <w:r w:rsidRPr="00B428F4">
        <w:rPr>
          <w:rFonts w:ascii="Bookman Old Style" w:hAnsi="Bookman Old Style"/>
        </w:rPr>
        <w:t>L</w:t>
      </w:r>
      <w:r w:rsidRPr="00B428F4">
        <w:rPr>
          <w:rFonts w:ascii="Bookman Old Style" w:hAnsi="Bookman Old Style"/>
          <w:vertAlign w:val="subscript"/>
        </w:rPr>
        <w:t>2</w:t>
      </w:r>
      <w:r w:rsidRPr="00B428F4">
        <w:rPr>
          <w:rFonts w:ascii="Bookman Old Style" w:hAnsi="Bookman Old Style"/>
        </w:rPr>
        <w:t>L</w:t>
      </w:r>
      <w:r w:rsidRPr="00B428F4">
        <w:rPr>
          <w:rFonts w:ascii="Bookman Old Style" w:hAnsi="Bookman Old Style"/>
          <w:vertAlign w:val="subscript"/>
        </w:rPr>
        <w:t>6</w:t>
      </w:r>
      <w:r w:rsidRPr="00B428F4">
        <w:rPr>
          <w:rFonts w:ascii="Bookman Old Style" w:hAnsi="Bookman Old Style"/>
        </w:rPr>
        <w:t>)+(L</w:t>
      </w:r>
      <w:r w:rsidRPr="00B428F4">
        <w:rPr>
          <w:rFonts w:ascii="Bookman Old Style" w:hAnsi="Bookman Old Style"/>
          <w:vertAlign w:val="subscript"/>
        </w:rPr>
        <w:t>1</w:t>
      </w:r>
      <w:r w:rsidRPr="00B428F4">
        <w:rPr>
          <w:rFonts w:ascii="Bookman Old Style" w:hAnsi="Bookman Old Style"/>
        </w:rPr>
        <w:t>L</w:t>
      </w:r>
      <w:r w:rsidRPr="00B428F4">
        <w:rPr>
          <w:rFonts w:ascii="Bookman Old Style" w:hAnsi="Bookman Old Style"/>
          <w:vertAlign w:val="subscript"/>
        </w:rPr>
        <w:t>3</w:t>
      </w:r>
      <w:r w:rsidRPr="00B428F4">
        <w:rPr>
          <w:rFonts w:ascii="Bookman Old Style" w:hAnsi="Bookman Old Style"/>
        </w:rPr>
        <w:t>L</w:t>
      </w:r>
      <w:r w:rsidRPr="00B428F4">
        <w:rPr>
          <w:rFonts w:ascii="Bookman Old Style" w:hAnsi="Bookman Old Style"/>
          <w:vertAlign w:val="subscript"/>
        </w:rPr>
        <w:t>2</w:t>
      </w:r>
      <w:r w:rsidRPr="00B428F4">
        <w:rPr>
          <w:rFonts w:ascii="Bookman Old Style" w:hAnsi="Bookman Old Style"/>
        </w:rPr>
        <w:t>L</w:t>
      </w:r>
      <w:r w:rsidRPr="00B428F4">
        <w:rPr>
          <w:rFonts w:ascii="Bookman Old Style" w:hAnsi="Bookman Old Style"/>
          <w:vertAlign w:val="subscript"/>
        </w:rPr>
        <w:t>4</w:t>
      </w:r>
      <w:r w:rsidRPr="00B428F4">
        <w:rPr>
          <w:rFonts w:ascii="Bookman Old Style" w:hAnsi="Bookman Old Style"/>
        </w:rPr>
        <w:t>)+(L</w:t>
      </w:r>
      <w:r w:rsidRPr="00B428F4">
        <w:rPr>
          <w:rFonts w:ascii="Bookman Old Style" w:hAnsi="Bookman Old Style"/>
          <w:vertAlign w:val="subscript"/>
        </w:rPr>
        <w:t>1</w:t>
      </w:r>
      <w:r w:rsidRPr="00B428F4">
        <w:rPr>
          <w:rFonts w:ascii="Bookman Old Style" w:hAnsi="Bookman Old Style"/>
        </w:rPr>
        <w:t>L</w:t>
      </w:r>
      <w:r w:rsidRPr="00B428F4">
        <w:rPr>
          <w:rFonts w:ascii="Bookman Old Style" w:hAnsi="Bookman Old Style"/>
          <w:vertAlign w:val="subscript"/>
        </w:rPr>
        <w:t>5</w:t>
      </w:r>
      <w:r w:rsidRPr="00B428F4">
        <w:rPr>
          <w:rFonts w:ascii="Bookman Old Style" w:hAnsi="Bookman Old Style"/>
        </w:rPr>
        <w:t>L</w:t>
      </w:r>
      <w:r w:rsidRPr="00B428F4">
        <w:rPr>
          <w:rFonts w:ascii="Bookman Old Style" w:hAnsi="Bookman Old Style"/>
          <w:vertAlign w:val="subscript"/>
        </w:rPr>
        <w:t>2</w:t>
      </w:r>
      <w:r w:rsidRPr="00B428F4">
        <w:rPr>
          <w:rFonts w:ascii="Bookman Old Style" w:hAnsi="Bookman Old Style"/>
        </w:rPr>
        <w:t>L</w:t>
      </w:r>
      <w:r w:rsidRPr="00B428F4">
        <w:rPr>
          <w:rFonts w:ascii="Bookman Old Style" w:hAnsi="Bookman Old Style"/>
          <w:vertAlign w:val="subscript"/>
        </w:rPr>
        <w:t>6</w:t>
      </w:r>
      <w:r w:rsidRPr="00B428F4">
        <w:rPr>
          <w:rFonts w:ascii="Bookman Old Style" w:hAnsi="Bookman Old Style"/>
        </w:rPr>
        <w:t>)+(L</w:t>
      </w:r>
      <w:r w:rsidRPr="00B428F4">
        <w:rPr>
          <w:rFonts w:ascii="Bookman Old Style" w:hAnsi="Bookman Old Style"/>
          <w:vertAlign w:val="subscript"/>
        </w:rPr>
        <w:t>3</w:t>
      </w:r>
      <w:r w:rsidRPr="00B428F4">
        <w:rPr>
          <w:rFonts w:ascii="Bookman Old Style" w:hAnsi="Bookman Old Style"/>
        </w:rPr>
        <w:t>L</w:t>
      </w:r>
      <w:r w:rsidRPr="00B428F4">
        <w:rPr>
          <w:rFonts w:ascii="Bookman Old Style" w:hAnsi="Bookman Old Style"/>
          <w:vertAlign w:val="subscript"/>
        </w:rPr>
        <w:t>5</w:t>
      </w:r>
      <w:r w:rsidRPr="00B428F4">
        <w:rPr>
          <w:rFonts w:ascii="Bookman Old Style" w:hAnsi="Bookman Old Style"/>
        </w:rPr>
        <w:t>L</w:t>
      </w:r>
      <w:r w:rsidRPr="00B428F4">
        <w:rPr>
          <w:rFonts w:ascii="Bookman Old Style" w:hAnsi="Bookman Old Style"/>
          <w:vertAlign w:val="subscript"/>
        </w:rPr>
        <w:t>4</w:t>
      </w:r>
      <w:r w:rsidRPr="00B428F4">
        <w:rPr>
          <w:rFonts w:ascii="Bookman Old Style" w:hAnsi="Bookman Old Style"/>
        </w:rPr>
        <w:t>L</w:t>
      </w:r>
      <w:r w:rsidRPr="00B428F4">
        <w:rPr>
          <w:rFonts w:ascii="Bookman Old Style" w:hAnsi="Bookman Old Style"/>
          <w:vertAlign w:val="subscript"/>
        </w:rPr>
        <w:t>6</w:t>
      </w:r>
      <w:r w:rsidRPr="00B428F4">
        <w:rPr>
          <w:rFonts w:ascii="Bookman Old Style" w:hAnsi="Bookman Old Style"/>
        </w:rPr>
        <w:t>)+(L</w:t>
      </w:r>
      <w:r w:rsidRPr="00B428F4">
        <w:rPr>
          <w:rFonts w:ascii="Bookman Old Style" w:hAnsi="Bookman Old Style"/>
          <w:vertAlign w:val="subscript"/>
        </w:rPr>
        <w:t>1</w:t>
      </w:r>
      <w:r w:rsidRPr="00B428F4">
        <w:rPr>
          <w:rFonts w:ascii="Bookman Old Style" w:hAnsi="Bookman Old Style"/>
        </w:rPr>
        <w:t>L</w:t>
      </w:r>
      <w:r w:rsidRPr="00B428F4">
        <w:rPr>
          <w:rFonts w:ascii="Bookman Old Style" w:hAnsi="Bookman Old Style"/>
          <w:vertAlign w:val="subscript"/>
        </w:rPr>
        <w:t>3</w:t>
      </w:r>
      <w:r w:rsidRPr="00B428F4">
        <w:rPr>
          <w:rFonts w:ascii="Bookman Old Style" w:hAnsi="Bookman Old Style"/>
        </w:rPr>
        <w:t>L</w:t>
      </w:r>
      <w:r w:rsidRPr="00B428F4">
        <w:rPr>
          <w:rFonts w:ascii="Bookman Old Style" w:hAnsi="Bookman Old Style"/>
          <w:vertAlign w:val="subscript"/>
        </w:rPr>
        <w:t>4</w:t>
      </w:r>
      <w:r w:rsidRPr="00B428F4">
        <w:rPr>
          <w:rFonts w:ascii="Bookman Old Style" w:hAnsi="Bookman Old Style"/>
        </w:rPr>
        <w:t>L</w:t>
      </w:r>
      <w:r w:rsidRPr="00B428F4">
        <w:rPr>
          <w:rFonts w:ascii="Bookman Old Style" w:hAnsi="Bookman Old Style"/>
          <w:vertAlign w:val="subscript"/>
        </w:rPr>
        <w:t>6</w:t>
      </w:r>
      <w:r w:rsidRPr="00B428F4">
        <w:rPr>
          <w:rFonts w:ascii="Bookman Old Style" w:hAnsi="Bookman Old Style"/>
        </w:rPr>
        <w:t>)+(L</w:t>
      </w:r>
      <w:r w:rsidRPr="00B428F4">
        <w:rPr>
          <w:rFonts w:ascii="Bookman Old Style" w:hAnsi="Bookman Old Style"/>
          <w:vertAlign w:val="subscript"/>
        </w:rPr>
        <w:t>3</w:t>
      </w:r>
      <w:r w:rsidRPr="00B428F4">
        <w:rPr>
          <w:rFonts w:ascii="Bookman Old Style" w:hAnsi="Bookman Old Style"/>
        </w:rPr>
        <w:t>L</w:t>
      </w:r>
      <w:r w:rsidRPr="00B428F4">
        <w:rPr>
          <w:rFonts w:ascii="Bookman Old Style" w:hAnsi="Bookman Old Style"/>
          <w:vertAlign w:val="subscript"/>
        </w:rPr>
        <w:t>5</w:t>
      </w:r>
      <w:r w:rsidRPr="00B428F4">
        <w:rPr>
          <w:rFonts w:ascii="Bookman Old Style" w:hAnsi="Bookman Old Style"/>
        </w:rPr>
        <w:t>L</w:t>
      </w:r>
      <w:r w:rsidRPr="00B428F4">
        <w:rPr>
          <w:rFonts w:ascii="Bookman Old Style" w:hAnsi="Bookman Old Style"/>
          <w:vertAlign w:val="subscript"/>
        </w:rPr>
        <w:t>2</w:t>
      </w:r>
      <w:r w:rsidRPr="00B428F4">
        <w:rPr>
          <w:rFonts w:ascii="Bookman Old Style" w:hAnsi="Bookman Old Style"/>
        </w:rPr>
        <w:t>L</w:t>
      </w:r>
      <w:r w:rsidRPr="00B428F4">
        <w:rPr>
          <w:rFonts w:ascii="Bookman Old Style" w:hAnsi="Bookman Old Style"/>
          <w:vertAlign w:val="subscript"/>
        </w:rPr>
        <w:t>4</w:t>
      </w:r>
      <w:r w:rsidR="00746464">
        <w:rPr>
          <w:rFonts w:ascii="Bookman Old Style" w:hAnsi="Bookman Old Style"/>
        </w:rPr>
        <w:t>)</w:t>
      </w:r>
    </w:p>
    <w:p w:rsidR="00746464" w:rsidRPr="00FA3999" w:rsidRDefault="00746464" w:rsidP="00655F28">
      <w:pPr>
        <w:rPr>
          <w:rFonts w:ascii="Bookman Old Style" w:hAnsi="Bookman Old Style"/>
        </w:rPr>
      </w:pPr>
    </w:p>
    <w:p w:rsidR="00655F28" w:rsidRPr="00FA3999" w:rsidRDefault="00655F28" w:rsidP="00655F28">
      <w:pPr>
        <w:rPr>
          <w:rFonts w:ascii="Bookman Old Style" w:hAnsi="Bookman Old Style"/>
        </w:rPr>
      </w:pPr>
      <w:r w:rsidRPr="00FA3999">
        <w:rPr>
          <w:rFonts w:ascii="Bookman Old Style" w:hAnsi="Bookman Old Style"/>
        </w:rPr>
        <w:t>Essentially, each</w:t>
      </w:r>
      <w:r>
        <w:rPr>
          <w:rFonts w:ascii="Bookman Old Style" w:hAnsi="Bookman Old Style"/>
        </w:rPr>
        <w:t xml:space="preserve"> stance satisfying a</w:t>
      </w:r>
      <w:r w:rsidRPr="00FA3999">
        <w:rPr>
          <w:rFonts w:ascii="Bookman Old Style" w:hAnsi="Bookman Old Style"/>
        </w:rPr>
        <w:t xml:space="preserve"> min</w:t>
      </w:r>
      <w:r>
        <w:rPr>
          <w:rFonts w:ascii="Bookman Old Style" w:hAnsi="Bookman Old Style"/>
        </w:rPr>
        <w:t>-</w:t>
      </w:r>
      <w:r w:rsidRPr="00FA3999">
        <w:rPr>
          <w:rFonts w:ascii="Bookman Old Style" w:hAnsi="Bookman Old Style"/>
        </w:rPr>
        <w:t xml:space="preserve">term of the equation can </w:t>
      </w:r>
      <w:r>
        <w:rPr>
          <w:rFonts w:ascii="Bookman Old Style" w:hAnsi="Bookman Old Style"/>
        </w:rPr>
        <w:t xml:space="preserve">be viewed as a combination that </w:t>
      </w:r>
      <w:r w:rsidRPr="00FA3999">
        <w:rPr>
          <w:rFonts w:ascii="Bookman Old Style" w:hAnsi="Bookman Old Style"/>
        </w:rPr>
        <w:t xml:space="preserve">keeps the body steady: all legs supporting, </w:t>
      </w:r>
      <w:r>
        <w:rPr>
          <w:rFonts w:ascii="Bookman Old Style" w:hAnsi="Bookman Old Style"/>
        </w:rPr>
        <w:t xml:space="preserve">five legs supporting, four legs </w:t>
      </w:r>
      <w:r w:rsidRPr="00FA3999">
        <w:rPr>
          <w:rFonts w:ascii="Bookman Old Style" w:hAnsi="Bookman Old Style"/>
        </w:rPr>
        <w:t xml:space="preserve">supporting, or tripod support.  This </w:t>
      </w:r>
      <w:r>
        <w:rPr>
          <w:rFonts w:ascii="Bookman Old Style" w:hAnsi="Bookman Old Style"/>
        </w:rPr>
        <w:t xml:space="preserve">constraint is expressed by the Boolean </w:t>
      </w:r>
      <w:r w:rsidRPr="00FA3999">
        <w:rPr>
          <w:rFonts w:ascii="Bookman Old Style" w:hAnsi="Bookman Old Style"/>
        </w:rPr>
        <w:t xml:space="preserve">function </w:t>
      </w:r>
      <w:r w:rsidRPr="00FA3999">
        <w:rPr>
          <w:rFonts w:ascii="Bookman Old Style" w:hAnsi="Bookman Old Style"/>
          <w:b/>
        </w:rPr>
        <w:t>nextCanLift()</w:t>
      </w:r>
      <w:r>
        <w:rPr>
          <w:rFonts w:ascii="Bookman Old Style" w:hAnsi="Bookman Old Style"/>
        </w:rPr>
        <w:t>.</w:t>
      </w:r>
    </w:p>
    <w:p w:rsidR="00655F28" w:rsidRPr="00FA3999" w:rsidRDefault="00655F28" w:rsidP="00655F28">
      <w:pPr>
        <w:rPr>
          <w:rFonts w:ascii="Bookman Old Style" w:hAnsi="Bookman Old Style"/>
        </w:rPr>
      </w:pPr>
      <w:r w:rsidRPr="00FA3999">
        <w:rPr>
          <w:rFonts w:ascii="Bookman Old Style" w:hAnsi="Bookman Old Style"/>
        </w:rPr>
        <w:t>During improvisation, at each step, each leg is evaluated in a random order</w:t>
      </w:r>
      <w:r>
        <w:rPr>
          <w:rFonts w:ascii="Bookman Old Style" w:hAnsi="Bookman Old Style"/>
        </w:rPr>
        <w:t xml:space="preserve"> </w:t>
      </w:r>
      <w:r w:rsidRPr="00FA3999">
        <w:rPr>
          <w:rFonts w:ascii="Bookman Old Style" w:hAnsi="Bookman Old Style"/>
        </w:rPr>
        <w:t>according to the grammar and the stability constraints.  There are</w:t>
      </w:r>
      <w:r>
        <w:rPr>
          <w:rFonts w:ascii="Bookman Old Style" w:hAnsi="Bookman Old Style"/>
        </w:rPr>
        <w:t xml:space="preserve"> </w:t>
      </w:r>
      <w:r w:rsidRPr="00FA3999">
        <w:rPr>
          <w:rFonts w:ascii="Bookman Old Style" w:hAnsi="Bookman Old Style"/>
        </w:rPr>
        <w:t>probabilities associated with each possible t</w:t>
      </w:r>
      <w:r>
        <w:rPr>
          <w:rFonts w:ascii="Bookman Old Style" w:hAnsi="Bookman Old Style"/>
        </w:rPr>
        <w:t xml:space="preserve">ransition, plus some demands of </w:t>
      </w:r>
      <w:r w:rsidRPr="00FA3999">
        <w:rPr>
          <w:rFonts w:ascii="Bookman Old Style" w:hAnsi="Bookman Old Style"/>
        </w:rPr>
        <w:t>the stability constraint and whe</w:t>
      </w:r>
      <w:r w:rsidR="00746464">
        <w:rPr>
          <w:rFonts w:ascii="Bookman Old Style" w:hAnsi="Bookman Old Style"/>
        </w:rPr>
        <w:t xml:space="preserve">ther the dance is continuing.  </w:t>
      </w:r>
    </w:p>
    <w:p w:rsidR="007740D4" w:rsidRDefault="00655F28" w:rsidP="00655F28">
      <w:pPr>
        <w:rPr>
          <w:rFonts w:ascii="Bookman Old Style" w:hAnsi="Bookman Old Style"/>
        </w:rPr>
      </w:pPr>
      <w:r w:rsidRPr="00FA3999">
        <w:rPr>
          <w:rFonts w:ascii="Bookman Old Style" w:hAnsi="Bookman Old Style"/>
        </w:rPr>
        <w:t xml:space="preserve">At each </w:t>
      </w:r>
      <w:r>
        <w:rPr>
          <w:rFonts w:ascii="Bookman Old Style" w:hAnsi="Bookman Old Style"/>
        </w:rPr>
        <w:t>beat</w:t>
      </w:r>
      <w:r w:rsidRPr="00FA3999">
        <w:rPr>
          <w:rFonts w:ascii="Bookman Old Style" w:hAnsi="Bookman Old Style"/>
        </w:rPr>
        <w:t>, R is a fresh random number</w:t>
      </w:r>
      <w:r>
        <w:rPr>
          <w:rFonts w:ascii="Bookman Old Style" w:hAnsi="Bookman Old Style"/>
        </w:rPr>
        <w:t xml:space="preserve"> between 0 and 99, #S is taken </w:t>
      </w:r>
      <w:r w:rsidRPr="00FA3999">
        <w:rPr>
          <w:rFonts w:ascii="Bookman Old Style" w:hAnsi="Bookman Old Style"/>
        </w:rPr>
        <w:t xml:space="preserve">to be the number of legs already evaluated to </w:t>
      </w:r>
      <w:r>
        <w:rPr>
          <w:rFonts w:ascii="Bookman Old Style" w:hAnsi="Bookman Old Style"/>
        </w:rPr>
        <w:t xml:space="preserve">be in the Support role for the </w:t>
      </w:r>
      <w:r w:rsidRPr="00FA3999">
        <w:rPr>
          <w:rFonts w:ascii="Bookman Old Style" w:hAnsi="Bookman Old Style"/>
        </w:rPr>
        <w:t>next position, and #G is the number</w:t>
      </w:r>
      <w:r w:rsidR="007740D4">
        <w:rPr>
          <w:rFonts w:ascii="Bookman Old Style" w:hAnsi="Bookman Old Style"/>
        </w:rPr>
        <w:t xml:space="preserve"> evaluated in the Gesture role.</w:t>
      </w:r>
    </w:p>
    <w:p w:rsidR="007740D4" w:rsidRDefault="007740D4">
      <w:pPr>
        <w:rPr>
          <w:rFonts w:ascii="Bookman Old Style" w:hAnsi="Bookman Old Style"/>
        </w:rPr>
      </w:pPr>
      <w:r>
        <w:rPr>
          <w:rFonts w:ascii="Bookman Old Style" w:hAnsi="Bookman Old Style"/>
        </w:rPr>
        <w:br w:type="page"/>
      </w:r>
    </w:p>
    <w:p w:rsidR="00655F28" w:rsidRPr="0012388B" w:rsidRDefault="00655F28" w:rsidP="007740D4">
      <w:pPr>
        <w:pStyle w:val="NoSpacing"/>
        <w:rPr>
          <w:rFonts w:ascii="Bookman Old Style" w:hAnsi="Bookman Old Style" w:cs="Courier New"/>
        </w:rPr>
      </w:pPr>
      <w:r w:rsidRPr="0012388B">
        <w:rPr>
          <w:rFonts w:ascii="Bookman Old Style" w:hAnsi="Bookman Old Style" w:cs="Courier New"/>
        </w:rPr>
        <w:lastRenderedPageBreak/>
        <w:t>Initial –</w:t>
      </w:r>
    </w:p>
    <w:p w:rsidR="00655F28" w:rsidRPr="0012388B" w:rsidRDefault="00655F28" w:rsidP="007740D4">
      <w:pPr>
        <w:pStyle w:val="NoSpacing"/>
        <w:rPr>
          <w:rFonts w:ascii="Courier New" w:hAnsi="Courier New" w:cs="Courier New"/>
        </w:rPr>
      </w:pPr>
      <w:r w:rsidRPr="0012388B">
        <w:rPr>
          <w:rFonts w:ascii="Courier New" w:hAnsi="Courier New" w:cs="Courier New"/>
        </w:rPr>
        <w:t xml:space="preserve">  is := Dancing</w:t>
      </w:r>
    </w:p>
    <w:p w:rsidR="00655F28" w:rsidRPr="0012388B" w:rsidRDefault="00655F28" w:rsidP="007740D4">
      <w:pPr>
        <w:pStyle w:val="NoSpacing"/>
        <w:rPr>
          <w:rFonts w:ascii="Courier New" w:hAnsi="Courier New" w:cs="Courier New"/>
        </w:rPr>
      </w:pPr>
      <w:r w:rsidRPr="0012388B">
        <w:rPr>
          <w:rFonts w:ascii="Courier New" w:hAnsi="Courier New" w:cs="Courier New"/>
        </w:rPr>
        <w:t xml:space="preserve">  ss := !Dancing</w:t>
      </w:r>
    </w:p>
    <w:p w:rsidR="00655F28" w:rsidRPr="0012388B" w:rsidRDefault="00655F28" w:rsidP="007740D4">
      <w:pPr>
        <w:pStyle w:val="NoSpacing"/>
        <w:rPr>
          <w:rFonts w:ascii="Courier New" w:hAnsi="Courier New" w:cs="Courier New"/>
        </w:rPr>
      </w:pPr>
    </w:p>
    <w:p w:rsidR="00655F28" w:rsidRPr="0012388B" w:rsidRDefault="00655F28" w:rsidP="007740D4">
      <w:pPr>
        <w:pStyle w:val="NoSpacing"/>
        <w:rPr>
          <w:rFonts w:ascii="Bookman Old Style" w:hAnsi="Bookman Old Style" w:cs="Courier New"/>
        </w:rPr>
      </w:pPr>
      <w:r w:rsidRPr="0012388B">
        <w:rPr>
          <w:rFonts w:ascii="Bookman Old Style" w:hAnsi="Bookman Old Style" w:cs="Courier New"/>
        </w:rPr>
        <w:t xml:space="preserve">Support -  </w:t>
      </w:r>
    </w:p>
    <w:p w:rsidR="00655F28" w:rsidRPr="0012388B" w:rsidRDefault="00655F28" w:rsidP="007740D4">
      <w:pPr>
        <w:pStyle w:val="NoSpacing"/>
        <w:rPr>
          <w:rFonts w:ascii="Courier New" w:hAnsi="Courier New" w:cs="Courier New"/>
        </w:rPr>
      </w:pPr>
      <w:r w:rsidRPr="0012388B">
        <w:rPr>
          <w:rFonts w:ascii="Courier New" w:hAnsi="Courier New" w:cs="Courier New"/>
        </w:rPr>
        <w:t xml:space="preserve">  st := (R &lt; Pst) &amp;&amp; (#S &gt; 2) &amp;&amp; (nextCanLift())</w:t>
      </w:r>
    </w:p>
    <w:p w:rsidR="00655F28" w:rsidRPr="0012388B" w:rsidRDefault="00655F28" w:rsidP="007740D4">
      <w:pPr>
        <w:pStyle w:val="NoSpacing"/>
        <w:rPr>
          <w:rFonts w:ascii="Courier New" w:hAnsi="Courier New" w:cs="Courier New"/>
        </w:rPr>
      </w:pPr>
      <w:r w:rsidRPr="0012388B">
        <w:rPr>
          <w:rFonts w:ascii="Courier New" w:hAnsi="Courier New" w:cs="Courier New"/>
        </w:rPr>
        <w:t xml:space="preserve">  ss := !st &amp;&amp; Dancing</w:t>
      </w:r>
    </w:p>
    <w:p w:rsidR="00655F28" w:rsidRPr="0012388B" w:rsidRDefault="00655F28" w:rsidP="007740D4">
      <w:pPr>
        <w:pStyle w:val="NoSpacing"/>
        <w:rPr>
          <w:rFonts w:ascii="Courier New" w:hAnsi="Courier New" w:cs="Courier New"/>
        </w:rPr>
      </w:pPr>
      <w:r w:rsidRPr="0012388B">
        <w:rPr>
          <w:rFonts w:ascii="Courier New" w:hAnsi="Courier New" w:cs="Courier New"/>
        </w:rPr>
        <w:t xml:space="preserve">  si := !Dancing</w:t>
      </w:r>
    </w:p>
    <w:p w:rsidR="00655F28" w:rsidRPr="0012388B" w:rsidRDefault="00655F28" w:rsidP="007740D4">
      <w:pPr>
        <w:pStyle w:val="NoSpacing"/>
        <w:rPr>
          <w:rFonts w:ascii="Courier New" w:hAnsi="Courier New" w:cs="Courier New"/>
        </w:rPr>
      </w:pPr>
      <w:r w:rsidRPr="0012388B">
        <w:rPr>
          <w:rFonts w:ascii="Courier New" w:hAnsi="Courier New" w:cs="Courier New"/>
        </w:rPr>
        <w:t xml:space="preserve">  P</w:t>
      </w:r>
      <w:r w:rsidRPr="0012388B">
        <w:rPr>
          <w:rFonts w:ascii="Courier New" w:hAnsi="Courier New" w:cs="Courier New"/>
          <w:vertAlign w:val="subscript"/>
        </w:rPr>
        <w:t>ss</w:t>
      </w:r>
      <w:r w:rsidRPr="0012388B">
        <w:rPr>
          <w:rFonts w:ascii="Courier New" w:hAnsi="Courier New" w:cs="Courier New"/>
        </w:rPr>
        <w:t xml:space="preserve"> = 40</w:t>
      </w:r>
    </w:p>
    <w:p w:rsidR="00655F28" w:rsidRPr="0012388B" w:rsidRDefault="00655F28" w:rsidP="007740D4">
      <w:pPr>
        <w:pStyle w:val="NoSpacing"/>
        <w:rPr>
          <w:rFonts w:ascii="Courier New" w:hAnsi="Courier New" w:cs="Courier New"/>
        </w:rPr>
      </w:pPr>
      <w:r w:rsidRPr="0012388B">
        <w:rPr>
          <w:rFonts w:ascii="Courier New" w:hAnsi="Courier New" w:cs="Courier New"/>
        </w:rPr>
        <w:t xml:space="preserve">  P</w:t>
      </w:r>
      <w:r w:rsidRPr="0012388B">
        <w:rPr>
          <w:rFonts w:ascii="Courier New" w:hAnsi="Courier New" w:cs="Courier New"/>
          <w:vertAlign w:val="subscript"/>
        </w:rPr>
        <w:t>st</w:t>
      </w:r>
      <w:r w:rsidRPr="0012388B">
        <w:rPr>
          <w:rFonts w:ascii="Courier New" w:hAnsi="Courier New" w:cs="Courier New"/>
        </w:rPr>
        <w:t xml:space="preserve"> = 60</w:t>
      </w:r>
    </w:p>
    <w:p w:rsidR="00655F28" w:rsidRPr="0012388B" w:rsidRDefault="00655F28" w:rsidP="007740D4">
      <w:pPr>
        <w:pStyle w:val="NoSpacing"/>
        <w:rPr>
          <w:rFonts w:ascii="Courier New" w:hAnsi="Courier New" w:cs="Courier New"/>
        </w:rPr>
      </w:pPr>
    </w:p>
    <w:p w:rsidR="00655F28" w:rsidRPr="0012388B" w:rsidRDefault="00655F28" w:rsidP="007740D4">
      <w:pPr>
        <w:pStyle w:val="NoSpacing"/>
        <w:rPr>
          <w:rFonts w:ascii="Bookman Old Style" w:hAnsi="Bookman Old Style" w:cs="Courier New"/>
        </w:rPr>
      </w:pPr>
      <w:r w:rsidRPr="0012388B">
        <w:rPr>
          <w:rFonts w:ascii="Bookman Old Style" w:hAnsi="Bookman Old Style" w:cs="Courier New"/>
        </w:rPr>
        <w:t xml:space="preserve">Transition - </w:t>
      </w:r>
    </w:p>
    <w:p w:rsidR="00655F28" w:rsidRPr="0012388B" w:rsidRDefault="00655F28" w:rsidP="007740D4">
      <w:pPr>
        <w:pStyle w:val="NoSpacing"/>
        <w:rPr>
          <w:rFonts w:ascii="Courier New" w:hAnsi="Courier New" w:cs="Courier New"/>
        </w:rPr>
      </w:pPr>
      <w:r w:rsidRPr="0012388B">
        <w:rPr>
          <w:rFonts w:ascii="Courier New" w:hAnsi="Courier New" w:cs="Courier New"/>
        </w:rPr>
        <w:t xml:space="preserve">  ts := !Dancing || (#S &lt; 3) || (R &lt; Pts)</w:t>
      </w:r>
    </w:p>
    <w:p w:rsidR="00655F28" w:rsidRPr="0012388B" w:rsidRDefault="00655F28" w:rsidP="007740D4">
      <w:pPr>
        <w:pStyle w:val="NoSpacing"/>
        <w:rPr>
          <w:rFonts w:ascii="Courier New" w:hAnsi="Courier New" w:cs="Courier New"/>
        </w:rPr>
      </w:pPr>
      <w:r w:rsidRPr="0012388B">
        <w:rPr>
          <w:rFonts w:ascii="Courier New" w:hAnsi="Courier New" w:cs="Courier New"/>
        </w:rPr>
        <w:t xml:space="preserve">  tg := !ts &amp;&amp; ((R &lt; Pts + Ptg) &amp;&amp; (#G &lt; 3))</w:t>
      </w:r>
    </w:p>
    <w:p w:rsidR="00655F28" w:rsidRPr="0012388B" w:rsidRDefault="00655F28" w:rsidP="007740D4">
      <w:pPr>
        <w:pStyle w:val="NoSpacing"/>
        <w:rPr>
          <w:rFonts w:ascii="Courier New" w:hAnsi="Courier New" w:cs="Courier New"/>
        </w:rPr>
      </w:pPr>
      <w:r w:rsidRPr="0012388B">
        <w:rPr>
          <w:rFonts w:ascii="Courier New" w:hAnsi="Courier New" w:cs="Courier New"/>
        </w:rPr>
        <w:t xml:space="preserve">  tt := !ts &amp;&amp; !tg</w:t>
      </w:r>
    </w:p>
    <w:p w:rsidR="00655F28" w:rsidRPr="0012388B" w:rsidRDefault="00655F28" w:rsidP="007740D4">
      <w:pPr>
        <w:pStyle w:val="NoSpacing"/>
        <w:rPr>
          <w:rFonts w:ascii="Courier New" w:hAnsi="Courier New" w:cs="Courier New"/>
        </w:rPr>
      </w:pPr>
      <w:r w:rsidRPr="0012388B">
        <w:rPr>
          <w:rFonts w:ascii="Courier New" w:hAnsi="Courier New" w:cs="Courier New"/>
        </w:rPr>
        <w:t xml:space="preserve">  P</w:t>
      </w:r>
      <w:r w:rsidRPr="0012388B">
        <w:rPr>
          <w:rFonts w:ascii="Courier New" w:hAnsi="Courier New" w:cs="Courier New"/>
          <w:vertAlign w:val="subscript"/>
        </w:rPr>
        <w:t>tt</w:t>
      </w:r>
      <w:r w:rsidRPr="0012388B">
        <w:rPr>
          <w:rFonts w:ascii="Courier New" w:hAnsi="Courier New" w:cs="Courier New"/>
        </w:rPr>
        <w:t xml:space="preserve"> = 20</w:t>
      </w:r>
    </w:p>
    <w:p w:rsidR="00655F28" w:rsidRPr="0012388B" w:rsidRDefault="00655F28" w:rsidP="007740D4">
      <w:pPr>
        <w:pStyle w:val="NoSpacing"/>
        <w:rPr>
          <w:rFonts w:ascii="Courier New" w:hAnsi="Courier New" w:cs="Courier New"/>
        </w:rPr>
      </w:pPr>
      <w:r w:rsidRPr="0012388B">
        <w:rPr>
          <w:rFonts w:ascii="Courier New" w:hAnsi="Courier New" w:cs="Courier New"/>
        </w:rPr>
        <w:t xml:space="preserve">  P</w:t>
      </w:r>
      <w:r w:rsidRPr="0012388B">
        <w:rPr>
          <w:rFonts w:ascii="Courier New" w:hAnsi="Courier New" w:cs="Courier New"/>
          <w:vertAlign w:val="subscript"/>
        </w:rPr>
        <w:t>ts</w:t>
      </w:r>
      <w:r w:rsidRPr="0012388B">
        <w:rPr>
          <w:rFonts w:ascii="Courier New" w:hAnsi="Courier New" w:cs="Courier New"/>
        </w:rPr>
        <w:t xml:space="preserve"> = 40</w:t>
      </w:r>
    </w:p>
    <w:p w:rsidR="00655F28" w:rsidRPr="0012388B" w:rsidRDefault="00655F28" w:rsidP="007740D4">
      <w:pPr>
        <w:pStyle w:val="NoSpacing"/>
        <w:rPr>
          <w:rFonts w:ascii="Courier New" w:hAnsi="Courier New" w:cs="Courier New"/>
        </w:rPr>
      </w:pPr>
      <w:r w:rsidRPr="0012388B">
        <w:rPr>
          <w:rFonts w:ascii="Courier New" w:hAnsi="Courier New" w:cs="Courier New"/>
        </w:rPr>
        <w:t xml:space="preserve">  P</w:t>
      </w:r>
      <w:r w:rsidRPr="0012388B">
        <w:rPr>
          <w:rFonts w:ascii="Courier New" w:hAnsi="Courier New" w:cs="Courier New"/>
          <w:vertAlign w:val="subscript"/>
        </w:rPr>
        <w:t>tg</w:t>
      </w:r>
      <w:r w:rsidRPr="0012388B">
        <w:rPr>
          <w:rFonts w:ascii="Courier New" w:hAnsi="Courier New" w:cs="Courier New"/>
        </w:rPr>
        <w:t xml:space="preserve"> = 40</w:t>
      </w:r>
    </w:p>
    <w:p w:rsidR="00655F28" w:rsidRPr="0012388B" w:rsidRDefault="00655F28" w:rsidP="007740D4">
      <w:pPr>
        <w:pStyle w:val="NoSpacing"/>
        <w:rPr>
          <w:rFonts w:ascii="Courier New" w:hAnsi="Courier New" w:cs="Courier New"/>
        </w:rPr>
      </w:pPr>
    </w:p>
    <w:p w:rsidR="00655F28" w:rsidRPr="0012388B" w:rsidRDefault="00655F28" w:rsidP="007740D4">
      <w:pPr>
        <w:pStyle w:val="NoSpacing"/>
        <w:rPr>
          <w:rFonts w:ascii="Bookman Old Style" w:hAnsi="Bookman Old Style" w:cs="Courier New"/>
        </w:rPr>
      </w:pPr>
      <w:r w:rsidRPr="0012388B">
        <w:rPr>
          <w:rFonts w:ascii="Bookman Old Style" w:hAnsi="Bookman Old Style" w:cs="Courier New"/>
        </w:rPr>
        <w:t xml:space="preserve">Gesture - </w:t>
      </w:r>
    </w:p>
    <w:p w:rsidR="00655F28" w:rsidRPr="0012388B" w:rsidRDefault="00655F28" w:rsidP="007740D4">
      <w:pPr>
        <w:pStyle w:val="NoSpacing"/>
        <w:rPr>
          <w:rFonts w:ascii="Courier New" w:hAnsi="Courier New" w:cs="Courier New"/>
        </w:rPr>
      </w:pPr>
      <w:r w:rsidRPr="0012388B">
        <w:rPr>
          <w:rFonts w:ascii="Courier New" w:hAnsi="Courier New" w:cs="Courier New"/>
        </w:rPr>
        <w:t xml:space="preserve">  gt := (R &lt; Pgt) || !Dancing</w:t>
      </w:r>
    </w:p>
    <w:p w:rsidR="00655F28" w:rsidRPr="0012388B" w:rsidRDefault="00655F28" w:rsidP="007740D4">
      <w:pPr>
        <w:pStyle w:val="NoSpacing"/>
        <w:rPr>
          <w:rFonts w:ascii="Courier New" w:hAnsi="Courier New" w:cs="Courier New"/>
        </w:rPr>
      </w:pPr>
      <w:r w:rsidRPr="0012388B">
        <w:rPr>
          <w:rFonts w:ascii="Courier New" w:hAnsi="Courier New" w:cs="Courier New"/>
        </w:rPr>
        <w:t xml:space="preserve">  gg := !gt</w:t>
      </w:r>
    </w:p>
    <w:p w:rsidR="00655F28" w:rsidRPr="0012388B" w:rsidRDefault="00655F28" w:rsidP="007740D4">
      <w:pPr>
        <w:pStyle w:val="NoSpacing"/>
        <w:rPr>
          <w:rFonts w:ascii="Courier New" w:hAnsi="Courier New" w:cs="Courier New"/>
        </w:rPr>
      </w:pPr>
      <w:r w:rsidRPr="0012388B">
        <w:rPr>
          <w:rFonts w:ascii="Courier New" w:hAnsi="Courier New" w:cs="Courier New"/>
        </w:rPr>
        <w:t xml:space="preserve">  P</w:t>
      </w:r>
      <w:r w:rsidRPr="0012388B">
        <w:rPr>
          <w:rFonts w:ascii="Courier New" w:hAnsi="Courier New" w:cs="Courier New"/>
          <w:vertAlign w:val="subscript"/>
        </w:rPr>
        <w:t>gg</w:t>
      </w:r>
      <w:r w:rsidRPr="0012388B">
        <w:rPr>
          <w:rFonts w:ascii="Courier New" w:hAnsi="Courier New" w:cs="Courier New"/>
        </w:rPr>
        <w:t xml:space="preserve"> = 50</w:t>
      </w:r>
    </w:p>
    <w:p w:rsidR="00655F28" w:rsidRPr="0012388B" w:rsidRDefault="00655F28" w:rsidP="007740D4">
      <w:pPr>
        <w:pStyle w:val="NoSpacing"/>
        <w:rPr>
          <w:rFonts w:ascii="Courier New" w:hAnsi="Courier New" w:cs="Courier New"/>
        </w:rPr>
      </w:pPr>
      <w:r w:rsidRPr="0012388B">
        <w:rPr>
          <w:rFonts w:ascii="Courier New" w:hAnsi="Courier New" w:cs="Courier New"/>
        </w:rPr>
        <w:t xml:space="preserve">  P</w:t>
      </w:r>
      <w:r w:rsidRPr="0012388B">
        <w:rPr>
          <w:rFonts w:ascii="Courier New" w:hAnsi="Courier New" w:cs="Courier New"/>
          <w:vertAlign w:val="subscript"/>
        </w:rPr>
        <w:t>gt</w:t>
      </w:r>
      <w:r w:rsidRPr="0012388B">
        <w:rPr>
          <w:rFonts w:ascii="Courier New" w:hAnsi="Courier New" w:cs="Courier New"/>
        </w:rPr>
        <w:t xml:space="preserve"> = 50</w:t>
      </w:r>
    </w:p>
    <w:p w:rsidR="00655F28" w:rsidRPr="00FA3999" w:rsidRDefault="00655F28" w:rsidP="00655F28">
      <w:pPr>
        <w:rPr>
          <w:rFonts w:ascii="Bookman Old Style" w:hAnsi="Bookman Old Style"/>
        </w:rPr>
      </w:pPr>
    </w:p>
    <w:p w:rsidR="00655F28" w:rsidRPr="00FA3999" w:rsidRDefault="00655F28" w:rsidP="00655F28">
      <w:pPr>
        <w:rPr>
          <w:rFonts w:ascii="Bookman Old Style" w:hAnsi="Bookman Old Style"/>
        </w:rPr>
      </w:pPr>
      <w:r w:rsidRPr="00FA3999">
        <w:rPr>
          <w:rFonts w:ascii="Bookman Old Style" w:hAnsi="Bookman Old Style"/>
        </w:rPr>
        <w:t>Once the next leg state combination is deter</w:t>
      </w:r>
      <w:r>
        <w:rPr>
          <w:rFonts w:ascii="Bookman Old Style" w:hAnsi="Bookman Old Style"/>
        </w:rPr>
        <w:t xml:space="preserve">mined, the leg state values are </w:t>
      </w:r>
      <w:r w:rsidRPr="00FA3999">
        <w:rPr>
          <w:rFonts w:ascii="Bookman Old Style" w:hAnsi="Bookman Old Style"/>
        </w:rPr>
        <w:t>encoded into a single variable which is used</w:t>
      </w:r>
      <w:r>
        <w:rPr>
          <w:rFonts w:ascii="Bookman Old Style" w:hAnsi="Bookman Old Style"/>
        </w:rPr>
        <w:t xml:space="preserve"> by the decoder to identify the </w:t>
      </w:r>
      <w:r w:rsidRPr="00FA3999">
        <w:rPr>
          <w:rFonts w:ascii="Bookman Old Style" w:hAnsi="Bookman Old Style"/>
        </w:rPr>
        <w:t>appropriate MoveSet from which to select,</w:t>
      </w:r>
      <w:r>
        <w:rPr>
          <w:rFonts w:ascii="Bookman Old Style" w:hAnsi="Bookman Old Style"/>
        </w:rPr>
        <w:t xml:space="preserve"> at random, a matching group of </w:t>
      </w:r>
      <w:r w:rsidRPr="00FA3999">
        <w:rPr>
          <w:rFonts w:ascii="Bookman Old Style" w:hAnsi="Bookman Old Style"/>
        </w:rPr>
        <w:t xml:space="preserve">servo positions for the leg state combination.   </w:t>
      </w:r>
      <w:r>
        <w:rPr>
          <w:rFonts w:ascii="Bookman Old Style" w:hAnsi="Bookman Old Style"/>
        </w:rPr>
        <w:t xml:space="preserve">The levels of indirection were resolved through a simple binary encoding of the “leg word” which then mapped to a MoveSet structure.  </w:t>
      </w:r>
    </w:p>
    <w:p w:rsidR="00655F28" w:rsidRPr="00475485" w:rsidRDefault="00655F28" w:rsidP="00655F28">
      <w:pPr>
        <w:rPr>
          <w:rFonts w:ascii="Bookman Old Style" w:hAnsi="Bookman Old Style"/>
          <w:i/>
        </w:rPr>
      </w:pPr>
      <w:r w:rsidRPr="00475485">
        <w:rPr>
          <w:rFonts w:ascii="Bookman Old Style" w:hAnsi="Bookman Old Style"/>
          <w:i/>
        </w:rPr>
        <w:t>Conceptual flow of the improvisational dance machine</w:t>
      </w:r>
    </w:p>
    <w:p w:rsidR="00655F28" w:rsidRDefault="00655F28" w:rsidP="00655F28">
      <w:pPr>
        <w:rPr>
          <w:rFonts w:ascii="Bookman Old Style" w:hAnsi="Bookman Old Style"/>
        </w:rPr>
      </w:pPr>
      <w:r>
        <w:rPr>
          <w:rFonts w:ascii="Bookman Old Style" w:hAnsi="Bookman Old Style"/>
          <w:noProof/>
        </w:rPr>
        <w:drawing>
          <wp:inline distT="0" distB="0" distL="0" distR="0">
            <wp:extent cx="5681493" cy="2047875"/>
            <wp:effectExtent l="19050" t="0" r="0" b="0"/>
            <wp:docPr id="39" name="Picture 39" descr="improv_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prov_flow"/>
                    <pic:cNvPicPr>
                      <a:picLocks noChangeAspect="1" noChangeArrowheads="1"/>
                    </pic:cNvPicPr>
                  </pic:nvPicPr>
                  <pic:blipFill>
                    <a:blip r:embed="rId137" cstate="print"/>
                    <a:stretch>
                      <a:fillRect/>
                    </a:stretch>
                  </pic:blipFill>
                  <pic:spPr bwMode="auto">
                    <a:xfrm>
                      <a:off x="0" y="0"/>
                      <a:ext cx="5681493" cy="2047875"/>
                    </a:xfrm>
                    <a:prstGeom prst="rect">
                      <a:avLst/>
                    </a:prstGeom>
                    <a:noFill/>
                    <a:ln w="9525">
                      <a:noFill/>
                      <a:miter lim="800000"/>
                      <a:headEnd/>
                      <a:tailEnd/>
                    </a:ln>
                  </pic:spPr>
                </pic:pic>
              </a:graphicData>
            </a:graphic>
          </wp:inline>
        </w:drawing>
      </w:r>
    </w:p>
    <w:p w:rsidR="00655F28" w:rsidRDefault="00655F28" w:rsidP="00655F28">
      <w:pPr>
        <w:rPr>
          <w:rFonts w:ascii="Bookman Old Style" w:hAnsi="Bookman Old Style"/>
        </w:rPr>
      </w:pPr>
    </w:p>
    <w:p w:rsidR="00655F28" w:rsidRDefault="00655F28" w:rsidP="00655F28">
      <w:pPr>
        <w:rPr>
          <w:rFonts w:ascii="Bookman Old Style" w:hAnsi="Bookman Old Style"/>
        </w:rPr>
      </w:pPr>
      <w:r w:rsidRPr="00475485">
        <w:rPr>
          <w:rFonts w:ascii="Bookman Old Style" w:hAnsi="Bookman Old Style"/>
          <w:i/>
        </w:rPr>
        <w:lastRenderedPageBreak/>
        <w:t>Example of a valid sequence of leg movement “words”</w:t>
      </w:r>
    </w:p>
    <w:p w:rsidR="00655F28" w:rsidRDefault="00655F28" w:rsidP="00655F28">
      <w:pPr>
        <w:rPr>
          <w:rFonts w:ascii="Bookman Old Style" w:hAnsi="Bookman Old Style"/>
        </w:rPr>
      </w:pPr>
      <w:r>
        <w:rPr>
          <w:rFonts w:ascii="Bookman Old Style" w:hAnsi="Bookman Old Style"/>
          <w:noProof/>
        </w:rPr>
        <w:drawing>
          <wp:inline distT="0" distB="0" distL="0" distR="0">
            <wp:extent cx="4629150" cy="1133475"/>
            <wp:effectExtent l="19050" t="0" r="0" b="0"/>
            <wp:docPr id="40" name="Picture 40" descr="lg_ex_t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g_ex_tbl"/>
                    <pic:cNvPicPr>
                      <a:picLocks noChangeAspect="1" noChangeArrowheads="1"/>
                    </pic:cNvPicPr>
                  </pic:nvPicPr>
                  <pic:blipFill>
                    <a:blip r:embed="rId138" cstate="print"/>
                    <a:srcRect/>
                    <a:stretch>
                      <a:fillRect/>
                    </a:stretch>
                  </pic:blipFill>
                  <pic:spPr bwMode="auto">
                    <a:xfrm>
                      <a:off x="0" y="0"/>
                      <a:ext cx="4629150" cy="1133475"/>
                    </a:xfrm>
                    <a:prstGeom prst="rect">
                      <a:avLst/>
                    </a:prstGeom>
                    <a:noFill/>
                    <a:ln w="9525">
                      <a:noFill/>
                      <a:miter lim="800000"/>
                      <a:headEnd/>
                      <a:tailEnd/>
                    </a:ln>
                  </pic:spPr>
                </pic:pic>
              </a:graphicData>
            </a:graphic>
          </wp:inline>
        </w:drawing>
      </w:r>
    </w:p>
    <w:p w:rsidR="00655F28" w:rsidRPr="00FA3999" w:rsidRDefault="00655F28" w:rsidP="00655F28">
      <w:pPr>
        <w:rPr>
          <w:rFonts w:ascii="Bookman Old Style" w:hAnsi="Bookman Old Style"/>
        </w:rPr>
      </w:pPr>
    </w:p>
    <w:p w:rsidR="00655F28" w:rsidRPr="00FA3999" w:rsidRDefault="00655F28" w:rsidP="00655F28">
      <w:pPr>
        <w:rPr>
          <w:rFonts w:ascii="Bookman Old Style" w:hAnsi="Bookman Old Style"/>
        </w:rPr>
      </w:pPr>
      <w:r w:rsidRPr="00FA3999">
        <w:rPr>
          <w:rFonts w:ascii="Bookman Old Style" w:hAnsi="Bookman Old Style"/>
        </w:rPr>
        <w:t>Definitions of the various MoveSet structures are in file dancePositions.h.</w:t>
      </w:r>
    </w:p>
    <w:p w:rsidR="00655F28" w:rsidRDefault="00655F28" w:rsidP="00655F28">
      <w:pPr>
        <w:rPr>
          <w:rFonts w:ascii="Bookman Old Style" w:hAnsi="Bookman Old Style"/>
        </w:rPr>
      </w:pPr>
      <w:r w:rsidRPr="00FA3999">
        <w:rPr>
          <w:rFonts w:ascii="Bookman Old Style" w:hAnsi="Bookman Old Style"/>
        </w:rPr>
        <w:t>Ther</w:t>
      </w:r>
      <w:r>
        <w:rPr>
          <w:rFonts w:ascii="Bookman Old Style" w:hAnsi="Bookman Old Style"/>
        </w:rPr>
        <w:t xml:space="preserve">e are 769 total possible leg grammar states, but less than 10% meet the balance </w:t>
      </w:r>
      <w:r w:rsidRPr="00FA3999">
        <w:rPr>
          <w:rFonts w:ascii="Bookman Old Style" w:hAnsi="Bookman Old Style"/>
        </w:rPr>
        <w:t>constraints, leading to 73 total improvisational MoveSet</w:t>
      </w:r>
      <w:r>
        <w:rPr>
          <w:rFonts w:ascii="Bookman Old Style" w:hAnsi="Bookman Old Style"/>
        </w:rPr>
        <w:t>s</w:t>
      </w:r>
      <w:r w:rsidRPr="00FA3999">
        <w:rPr>
          <w:rFonts w:ascii="Bookman Old Style" w:hAnsi="Bookman Old Style"/>
        </w:rPr>
        <w:t xml:space="preserve">.  </w:t>
      </w:r>
      <w:r>
        <w:rPr>
          <w:rFonts w:ascii="Bookman Old Style" w:hAnsi="Bookman Old Style"/>
        </w:rPr>
        <w:t>However, each of these has an array containing a number of possibilities, from which the machine selects at random.  Furthermore, many of the servo positions themselves are tagged as RANDM, and result in</w:t>
      </w:r>
      <w:r w:rsidR="00966D45">
        <w:rPr>
          <w:rFonts w:ascii="Bookman Old Style" w:hAnsi="Bookman Old Style"/>
        </w:rPr>
        <w:t xml:space="preserve"> bounded</w:t>
      </w:r>
      <w:r>
        <w:rPr>
          <w:rFonts w:ascii="Bookman Old Style" w:hAnsi="Bookman Old Style"/>
        </w:rPr>
        <w:t xml:space="preserve"> random servo positions when interpreted by the moveServos layer.  This constrained random behavior gives the robot a constrained and coherent, yet unpredictable, dance during which the robot moves to the beat, but maintains a degree of stability and doesn’t actually move around much.  </w:t>
      </w:r>
    </w:p>
    <w:p w:rsidR="00966D45" w:rsidRDefault="00655F28" w:rsidP="00655F28">
      <w:pPr>
        <w:rPr>
          <w:rFonts w:ascii="Bookman Old Style" w:hAnsi="Bookman Old Style"/>
        </w:rPr>
      </w:pPr>
      <w:r>
        <w:rPr>
          <w:rFonts w:ascii="Bookman Old Style" w:hAnsi="Bookman Old Style"/>
        </w:rPr>
        <w:t xml:space="preserve">The head servos also have entries in the MoveSet arrays, and while they play an important aesthetic role in the dance, they aren’t considered part of the leg grammar.   </w:t>
      </w:r>
      <w:r w:rsidR="00966D45">
        <w:rPr>
          <w:rFonts w:ascii="Bookman Old Style" w:hAnsi="Bookman Old Style"/>
        </w:rPr>
        <w:t>Generally, if a leg is gesturing, the head servos are positioned randomly.  Otherwise, each head servo has an equal chance of being neutrally or randomly positioned.</w:t>
      </w:r>
    </w:p>
    <w:p w:rsidR="00746464" w:rsidRDefault="00746464">
      <w:pPr>
        <w:rPr>
          <w:rFonts w:ascii="Bookman Old Style" w:hAnsi="Bookman Old Style"/>
        </w:rPr>
      </w:pPr>
      <w:r>
        <w:rPr>
          <w:rFonts w:ascii="Bookman Old Style" w:hAnsi="Bookman Old Style"/>
        </w:rPr>
        <w:br w:type="page"/>
      </w:r>
    </w:p>
    <w:p w:rsidR="00655F28" w:rsidRDefault="00655F28" w:rsidP="00655F28">
      <w:pPr>
        <w:rPr>
          <w:rFonts w:ascii="Bookman Old Style" w:hAnsi="Bookman Old Style"/>
        </w:rPr>
      </w:pPr>
    </w:p>
    <w:p w:rsidR="00655F28" w:rsidRDefault="00655F28" w:rsidP="00655F28">
      <w:pPr>
        <w:pStyle w:val="Heading2"/>
      </w:pPr>
      <w:bookmarkStart w:id="19" w:name="_Toc279862189"/>
      <w:r>
        <w:t>Inverting our Assumptions</w:t>
      </w:r>
      <w:bookmarkEnd w:id="19"/>
    </w:p>
    <w:p w:rsidR="003A58AA" w:rsidRDefault="00655F28">
      <w:pPr>
        <w:rPr>
          <w:rFonts w:ascii="Bookman Old Style" w:hAnsi="Bookman Old Style"/>
        </w:rPr>
      </w:pPr>
      <w:r>
        <w:rPr>
          <w:rFonts w:ascii="Bookman Old Style" w:hAnsi="Bookman Old Style"/>
        </w:rPr>
        <w:t>At some point, we accidentally reversed the polarity of our signed integer offset for raising a leg, causing the robot to *lower* its legs for transitions instead of raising them.  This resulted in a crazy bucking dance where the gesturing happens on legs lower than those nominally doing the supporting.   This dance is somewhat more entertaining to watch, albeit probably a bit harder on the legs and servos.   The constraints still apply, in reverse, so no more than 3 legs are pivoting at a time, and the non-gesturing legs tend to stay still and out of the way.</w:t>
      </w:r>
      <w:r w:rsidR="003A58AA">
        <w:rPr>
          <w:rFonts w:ascii="Bookman Old Style" w:hAnsi="Bookman Old Style"/>
        </w:rPr>
        <w:br w:type="page"/>
      </w:r>
    </w:p>
    <w:p w:rsidR="00655F28" w:rsidRDefault="000137F7" w:rsidP="000137F7">
      <w:pPr>
        <w:pStyle w:val="Heading1"/>
      </w:pPr>
      <w:bookmarkStart w:id="20" w:name="_Toc279862190"/>
      <w:r>
        <w:lastRenderedPageBreak/>
        <w:t>Rocky Chase</w:t>
      </w:r>
      <w:bookmarkEnd w:id="20"/>
    </w:p>
    <w:p w:rsidR="000137F7" w:rsidRDefault="000137F7" w:rsidP="000137F7"/>
    <w:p w:rsidR="000137F7" w:rsidRDefault="000137F7" w:rsidP="000137F7">
      <w:pPr>
        <w:pStyle w:val="Heading2"/>
      </w:pPr>
      <w:bookmarkStart w:id="21" w:name="_Toc279862191"/>
      <w:r>
        <w:t>Future improvements</w:t>
      </w:r>
      <w:bookmarkEnd w:id="21"/>
    </w:p>
    <w:p w:rsidR="000137F7" w:rsidRDefault="000137F7" w:rsidP="000137F7"/>
    <w:p w:rsidR="000137F7" w:rsidRDefault="000137F7" w:rsidP="000137F7">
      <w:pPr>
        <w:pStyle w:val="Heading3"/>
      </w:pPr>
      <w:bookmarkStart w:id="22" w:name="_Toc279862192"/>
      <w:r>
        <w:t>Beat Detection</w:t>
      </w:r>
      <w:bookmarkEnd w:id="22"/>
    </w:p>
    <w:p w:rsidR="000137F7" w:rsidRPr="0012388B" w:rsidRDefault="000137F7" w:rsidP="000137F7">
      <w:pPr>
        <w:rPr>
          <w:rFonts w:ascii="Bookman Old Style" w:hAnsi="Bookman Old Style"/>
        </w:rPr>
      </w:pPr>
      <w:r w:rsidRPr="0012388B">
        <w:rPr>
          <w:rFonts w:ascii="Bookman Old Style" w:hAnsi="Bookman Old Style"/>
        </w:rPr>
        <w:t>The beat detection currently does not work well with music that has a bass line that uses a square wave. This is because there is no anti-aliasing filter between the microphone and the inputs of the ACD on the Arduino board. The higher frequency components of the square wave sum up and end up producing a higher peak than the kick drum. There are several possible solutions to this problem.</w:t>
      </w:r>
    </w:p>
    <w:p w:rsidR="000137F7" w:rsidRPr="0012388B" w:rsidRDefault="000137F7" w:rsidP="000137F7">
      <w:pPr>
        <w:rPr>
          <w:rFonts w:ascii="Bookman Old Style" w:hAnsi="Bookman Old Style"/>
        </w:rPr>
      </w:pPr>
      <w:r w:rsidRPr="0012388B">
        <w:rPr>
          <w:rFonts w:ascii="Bookman Old Style" w:hAnsi="Bookman Old Style"/>
        </w:rPr>
        <w:t>A dedicated analog beat detection circuit could be used to supply the Arduino with a movement trigger. These beat detection circuits require only a few components and the designs for these are available on the internet.</w:t>
      </w:r>
    </w:p>
    <w:p w:rsidR="000137F7" w:rsidRPr="0012388B" w:rsidRDefault="000137F7" w:rsidP="000137F7">
      <w:pPr>
        <w:rPr>
          <w:rFonts w:ascii="Bookman Old Style" w:hAnsi="Bookman Old Style"/>
        </w:rPr>
      </w:pPr>
      <w:r w:rsidRPr="0012388B">
        <w:rPr>
          <w:rFonts w:ascii="Bookman Old Style" w:hAnsi="Bookman Old Style"/>
        </w:rPr>
        <w:t>The other obvious solution is to add an anti–aliasing filter between the microphone and the input of the ADC on the Arduino. This filter would not need to have tight specifications since we only need to slightly reduce the amplitude of the high frequency components. A simple RC filter might be sufficient.</w:t>
      </w:r>
    </w:p>
    <w:p w:rsidR="000137F7" w:rsidRDefault="000137F7" w:rsidP="000137F7"/>
    <w:p w:rsidR="000137F7" w:rsidRDefault="000137F7" w:rsidP="000137F7">
      <w:pPr>
        <w:pStyle w:val="Heading3"/>
      </w:pPr>
      <w:bookmarkStart w:id="23" w:name="_Toc279862193"/>
      <w:r>
        <w:t>MIDI Control</w:t>
      </w:r>
      <w:bookmarkEnd w:id="23"/>
    </w:p>
    <w:p w:rsidR="000137F7" w:rsidRPr="0012388B" w:rsidRDefault="000137F7" w:rsidP="000137F7">
      <w:pPr>
        <w:rPr>
          <w:rFonts w:ascii="Bookman Old Style" w:hAnsi="Bookman Old Style"/>
        </w:rPr>
      </w:pPr>
      <w:r w:rsidRPr="0012388B">
        <w:rPr>
          <w:rFonts w:ascii="Bookman Old Style" w:hAnsi="Bookman Old Style"/>
        </w:rPr>
        <w:t>MIDI input would be another option for beat detection and motion control. MIDI is an interface for electronic music instruments that produces note and timing information. There are many standalone boxes that play music and have a midi out to control other instruments. The dancing hexapod could be controlled as if it is an instrument in the MIDI chain. The robot could either trigger its movements to the beat provided by the MIDI signal or custom movement commands could be sent. This provides a way to choreograph custom movements with custom music.</w:t>
      </w:r>
    </w:p>
    <w:p w:rsidR="000137F7" w:rsidRPr="0012388B" w:rsidRDefault="000137F7" w:rsidP="000137F7">
      <w:pPr>
        <w:rPr>
          <w:rFonts w:ascii="Bookman Old Style" w:hAnsi="Bookman Old Style"/>
        </w:rPr>
      </w:pPr>
    </w:p>
    <w:p w:rsidR="000137F7" w:rsidRDefault="000137F7" w:rsidP="000137F7">
      <w:pPr>
        <w:pStyle w:val="Heading3"/>
      </w:pPr>
      <w:bookmarkStart w:id="24" w:name="_Toc279862194"/>
      <w:r>
        <w:t>Grammar Decoding Enhancement</w:t>
      </w:r>
      <w:bookmarkEnd w:id="24"/>
    </w:p>
    <w:p w:rsidR="000137F7" w:rsidRPr="0012388B" w:rsidRDefault="000137F7" w:rsidP="000137F7">
      <w:pPr>
        <w:rPr>
          <w:rFonts w:ascii="Bookman Old Style" w:eastAsia="MS Gothic" w:hAnsi="Bookman Old Style"/>
        </w:rPr>
      </w:pPr>
      <w:r w:rsidRPr="0012388B">
        <w:rPr>
          <w:rFonts w:ascii="Bookman Old Style" w:eastAsia="MS Gothic" w:hAnsi="Bookman Old Style"/>
        </w:rPr>
        <w:t xml:space="preserve">Currently our improve routine in the normal mode only rotates the shoulders on legs that are not </w:t>
      </w:r>
      <w:r w:rsidR="000D22CC">
        <w:rPr>
          <w:rFonts w:ascii="Bookman Old Style" w:eastAsia="MS Gothic" w:hAnsi="Bookman Old Style"/>
        </w:rPr>
        <w:t>touching the ground. The improv</w:t>
      </w:r>
      <w:r w:rsidRPr="0012388B">
        <w:rPr>
          <w:rFonts w:ascii="Bookman Old Style" w:eastAsia="MS Gothic" w:hAnsi="Bookman Old Style"/>
        </w:rPr>
        <w:t xml:space="preserve"> routine could be modified to allow legs touching the ground to move, as long as all of the legs on that side of the robot move in the same direction. That way the robot can move a step forward, a step back, rotate left, rot</w:t>
      </w:r>
      <w:r w:rsidR="000D22CC">
        <w:rPr>
          <w:rFonts w:ascii="Bookman Old Style" w:eastAsia="MS Gothic" w:hAnsi="Bookman Old Style"/>
        </w:rPr>
        <w:t>ate right as part of its improv</w:t>
      </w:r>
      <w:r w:rsidRPr="0012388B">
        <w:rPr>
          <w:rFonts w:ascii="Bookman Old Style" w:eastAsia="MS Gothic" w:hAnsi="Bookman Old Style"/>
        </w:rPr>
        <w:t xml:space="preserve"> routine. During one of these movements, the retracted legs could still rotate freely.</w:t>
      </w:r>
    </w:p>
    <w:p w:rsidR="000137F7" w:rsidRPr="0012388B" w:rsidRDefault="000137F7" w:rsidP="000137F7">
      <w:pPr>
        <w:rPr>
          <w:rFonts w:ascii="Bookman Old Style" w:eastAsia="MS Gothic" w:hAnsi="Bookman Old Style"/>
        </w:rPr>
      </w:pPr>
    </w:p>
    <w:p w:rsidR="000137F7" w:rsidRDefault="000137F7" w:rsidP="000137F7">
      <w:pPr>
        <w:pStyle w:val="Heading3"/>
      </w:pPr>
      <w:bookmarkStart w:id="25" w:name="_Toc279862195"/>
      <w:r>
        <w:lastRenderedPageBreak/>
        <w:t>Integration of Scripted Move Sets</w:t>
      </w:r>
      <w:bookmarkEnd w:id="25"/>
    </w:p>
    <w:p w:rsidR="000137F7" w:rsidRPr="0012388B" w:rsidRDefault="000137F7" w:rsidP="000137F7">
      <w:pPr>
        <w:rPr>
          <w:rFonts w:ascii="Bookman Old Style" w:hAnsi="Bookman Old Style"/>
        </w:rPr>
      </w:pPr>
      <w:r w:rsidRPr="0012388B">
        <w:rPr>
          <w:rFonts w:ascii="Bookman Old Style" w:hAnsi="Bookman Old Style"/>
        </w:rPr>
        <w:t>Scripted move sets were originally used</w:t>
      </w:r>
      <w:r w:rsidR="000D22CC">
        <w:rPr>
          <w:rFonts w:ascii="Bookman Old Style" w:hAnsi="Bookman Old Style"/>
        </w:rPr>
        <w:t xml:space="preserve"> by our group before the improv </w:t>
      </w:r>
      <w:r w:rsidRPr="0012388B">
        <w:rPr>
          <w:rFonts w:ascii="Bookman Old Style" w:hAnsi="Bookman Old Style"/>
        </w:rPr>
        <w:t xml:space="preserve">routine </w:t>
      </w:r>
      <w:r w:rsidR="000D22CC">
        <w:rPr>
          <w:rFonts w:ascii="Bookman Old Style" w:hAnsi="Bookman Old Style"/>
        </w:rPr>
        <w:t>was created. The overall improv</w:t>
      </w:r>
      <w:r w:rsidRPr="0012388B">
        <w:rPr>
          <w:rFonts w:ascii="Bookman Old Style" w:hAnsi="Bookman Old Style"/>
        </w:rPr>
        <w:t xml:space="preserve"> routine could change to allow scripted routines to execute at ra</w:t>
      </w:r>
      <w:r w:rsidR="000D22CC">
        <w:rPr>
          <w:rFonts w:ascii="Bookman Old Style" w:hAnsi="Bookman Old Style"/>
        </w:rPr>
        <w:t>ndom in between the pure improv</w:t>
      </w:r>
      <w:r w:rsidRPr="0012388B">
        <w:rPr>
          <w:rFonts w:ascii="Bookman Old Style" w:hAnsi="Bookman Old Style"/>
        </w:rPr>
        <w:t xml:space="preserve"> movements.</w:t>
      </w:r>
    </w:p>
    <w:p w:rsidR="000137F7" w:rsidRPr="0012388B" w:rsidRDefault="000137F7" w:rsidP="000137F7">
      <w:pPr>
        <w:rPr>
          <w:rFonts w:ascii="Bookman Old Style" w:hAnsi="Bookman Old Style"/>
        </w:rPr>
      </w:pPr>
    </w:p>
    <w:p w:rsidR="000137F7" w:rsidRDefault="000137F7" w:rsidP="000137F7">
      <w:pPr>
        <w:pStyle w:val="Heading3"/>
      </w:pPr>
      <w:bookmarkStart w:id="26" w:name="_Toc279862196"/>
      <w:r>
        <w:t>Appearance</w:t>
      </w:r>
      <w:bookmarkEnd w:id="26"/>
    </w:p>
    <w:p w:rsidR="004E4EEB" w:rsidRPr="0012388B" w:rsidRDefault="000137F7" w:rsidP="001556CD">
      <w:pPr>
        <w:rPr>
          <w:rFonts w:ascii="Bookman Old Style" w:hAnsi="Bookman Old Style"/>
        </w:rPr>
      </w:pPr>
      <w:r w:rsidRPr="0012388B">
        <w:rPr>
          <w:rFonts w:ascii="Bookman Old Style" w:hAnsi="Bookman Old Style"/>
        </w:rPr>
        <w:t xml:space="preserve">The robot could be dressed up a bit, perhaps some special baggie pants </w:t>
      </w:r>
      <w:r w:rsidR="000D22CC">
        <w:rPr>
          <w:rFonts w:ascii="Bookman Old Style" w:hAnsi="Bookman Old Style"/>
        </w:rPr>
        <w:t xml:space="preserve">could </w:t>
      </w:r>
      <w:r w:rsidRPr="0012388B">
        <w:rPr>
          <w:rFonts w:ascii="Bookman Old Style" w:hAnsi="Bookman Old Style"/>
        </w:rPr>
        <w:t xml:space="preserve">cover the legs and the wiring. Also the head </w:t>
      </w:r>
      <w:r w:rsidR="004E4EEB" w:rsidRPr="0012388B">
        <w:rPr>
          <w:rFonts w:ascii="Bookman Old Style" w:hAnsi="Bookman Old Style"/>
        </w:rPr>
        <w:t>of the robot could be decorated.</w:t>
      </w:r>
    </w:p>
    <w:p w:rsidR="0025639E" w:rsidRDefault="0025639E"/>
    <w:p w:rsidR="0025639E" w:rsidRDefault="0025639E" w:rsidP="0025639E">
      <w:pPr>
        <w:pStyle w:val="Heading3"/>
      </w:pPr>
      <w:bookmarkStart w:id="27" w:name="_Toc279862197"/>
      <w:r>
        <w:t>Movement Interpolation and Transforms</w:t>
      </w:r>
      <w:bookmarkEnd w:id="27"/>
    </w:p>
    <w:p w:rsidR="004E4EEB" w:rsidRPr="0025639E" w:rsidRDefault="0025639E" w:rsidP="0025639E">
      <w:pPr>
        <w:rPr>
          <w:rFonts w:ascii="Bookman Old Style" w:hAnsi="Bookman Old Style"/>
        </w:rPr>
      </w:pPr>
      <w:r w:rsidRPr="0025639E">
        <w:rPr>
          <w:rFonts w:ascii="Bookman Old Style" w:eastAsiaTheme="majorEastAsia" w:hAnsi="Bookman Old Style"/>
        </w:rPr>
        <w:t xml:space="preserve">Currently </w:t>
      </w:r>
      <w:r>
        <w:rPr>
          <w:rFonts w:ascii="Bookman Old Style" w:hAnsi="Bookman Old Style"/>
        </w:rPr>
        <w:t>when we move a servo we simply give a destination position for the servo. We could however interpolate N positions between the servos last know position and its</w:t>
      </w:r>
      <w:r w:rsidR="007A3662">
        <w:rPr>
          <w:rFonts w:ascii="Bookman Old Style" w:hAnsi="Bookman Old Style"/>
        </w:rPr>
        <w:t xml:space="preserve"> destination position. Once this list of points is obtained transforms can be performed. For instance a low pass filter could be applied to the movement or shaping of the movement could make the movement look </w:t>
      </w:r>
      <w:r w:rsidR="000D22CC">
        <w:rPr>
          <w:rFonts w:ascii="Bookman Old Style" w:hAnsi="Bookman Old Style"/>
        </w:rPr>
        <w:t>like a curve rather than a line</w:t>
      </w:r>
      <w:r w:rsidR="007A3662">
        <w:rPr>
          <w:rFonts w:ascii="Bookman Old Style" w:hAnsi="Bookman Old Style"/>
        </w:rPr>
        <w:t>.</w:t>
      </w:r>
      <w:r w:rsidR="004E4EEB" w:rsidRPr="0025639E">
        <w:rPr>
          <w:rFonts w:ascii="Bookman Old Style" w:hAnsi="Bookman Old Style"/>
        </w:rPr>
        <w:br w:type="page"/>
      </w:r>
    </w:p>
    <w:p w:rsidR="00204AC9" w:rsidRDefault="00204AC9" w:rsidP="004E4EEB">
      <w:pPr>
        <w:pStyle w:val="Heading1"/>
      </w:pPr>
      <w:bookmarkStart w:id="28" w:name="_Toc279862198"/>
      <w:r>
        <w:lastRenderedPageBreak/>
        <w:t>Appendix</w:t>
      </w:r>
      <w:bookmarkEnd w:id="28"/>
    </w:p>
    <w:p w:rsidR="004E4EEB" w:rsidRDefault="004E4EEB" w:rsidP="00204AC9">
      <w:pPr>
        <w:pStyle w:val="Heading2"/>
      </w:pPr>
      <w:bookmarkStart w:id="29" w:name="_Toc279862199"/>
      <w:r>
        <w:t>Josh Gerwin</w:t>
      </w:r>
      <w:bookmarkEnd w:id="29"/>
    </w:p>
    <w:p w:rsidR="004E4EEB" w:rsidRPr="004E4EEB" w:rsidRDefault="004E4EEB" w:rsidP="00204AC9">
      <w:pPr>
        <w:pStyle w:val="Heading3"/>
      </w:pPr>
      <w:bookmarkStart w:id="30" w:name="_Toc279862200"/>
      <w:r w:rsidRPr="004E4EEB">
        <w:t xml:space="preserve">SOFTWARE SYMBOLS BY FILE </w:t>
      </w:r>
      <w:r w:rsidRPr="004E4EEB">
        <w:rPr>
          <w:szCs w:val="24"/>
        </w:rPr>
        <w:t>(some of them, anyway)</w:t>
      </w:r>
      <w:bookmarkEnd w:id="30"/>
    </w:p>
    <w:p w:rsidR="004E4EEB" w:rsidRPr="007D4683" w:rsidRDefault="004E4EEB" w:rsidP="004E4EEB">
      <w:pPr>
        <w:rPr>
          <w:rFonts w:ascii="Bookman Old Style" w:hAnsi="Bookman Old Style"/>
        </w:rPr>
      </w:pPr>
      <w:r w:rsidRPr="00AD302F">
        <w:rPr>
          <w:rFonts w:ascii="Bookman Old Style" w:hAnsi="Bookman Old Style"/>
          <w:i/>
        </w:rPr>
        <w:t>improv_machine.pde</w:t>
      </w:r>
      <w:r>
        <w:rPr>
          <w:rFonts w:ascii="Bookman Old Style" w:hAnsi="Bookman Old Style"/>
        </w:rPr>
        <w:t xml:space="preserve"> (top-level Arduino project 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387"/>
        <w:gridCol w:w="4526"/>
      </w:tblGrid>
      <w:tr w:rsidR="004E4EEB" w:rsidTr="00AA1A7C">
        <w:tc>
          <w:tcPr>
            <w:tcW w:w="1998" w:type="dxa"/>
            <w:vAlign w:val="center"/>
          </w:tcPr>
          <w:p w:rsidR="004E4EEB" w:rsidRPr="003A58AA" w:rsidRDefault="004E4EEB" w:rsidP="00AA1A7C">
            <w:pPr>
              <w:pStyle w:val="NoSpacing"/>
              <w:rPr>
                <w:rFonts w:ascii="Bookman Old Style" w:hAnsi="Bookman Old Style" w:cs="Courier New"/>
                <w:b/>
              </w:rPr>
            </w:pPr>
            <w:r w:rsidRPr="003A58AA">
              <w:rPr>
                <w:rFonts w:ascii="Bookman Old Style" w:hAnsi="Bookman Old Style" w:cs="Courier New"/>
                <w:b/>
              </w:rPr>
              <w:t>NAME</w:t>
            </w:r>
          </w:p>
        </w:tc>
        <w:tc>
          <w:tcPr>
            <w:tcW w:w="2610" w:type="dxa"/>
            <w:vAlign w:val="center"/>
          </w:tcPr>
          <w:p w:rsidR="004E4EEB" w:rsidRPr="003A58AA" w:rsidRDefault="004E4EEB" w:rsidP="00AA1A7C">
            <w:pPr>
              <w:pStyle w:val="NoSpacing"/>
              <w:rPr>
                <w:rFonts w:ascii="Bookman Old Style" w:hAnsi="Bookman Old Style" w:cs="Courier New"/>
                <w:b/>
              </w:rPr>
            </w:pPr>
            <w:r w:rsidRPr="003A58AA">
              <w:rPr>
                <w:rFonts w:ascii="Bookman Old Style" w:hAnsi="Bookman Old Style" w:cs="Courier New"/>
                <w:b/>
              </w:rPr>
              <w:t>TYPE</w:t>
            </w:r>
          </w:p>
        </w:tc>
        <w:tc>
          <w:tcPr>
            <w:tcW w:w="4968" w:type="dxa"/>
            <w:vAlign w:val="center"/>
          </w:tcPr>
          <w:p w:rsidR="004E4EEB" w:rsidRPr="003A58AA" w:rsidRDefault="004E4EEB" w:rsidP="00AA1A7C">
            <w:pPr>
              <w:pStyle w:val="NoSpacing"/>
              <w:rPr>
                <w:rFonts w:ascii="Bookman Old Style" w:hAnsi="Bookman Old Style" w:cs="Courier New"/>
                <w:b/>
              </w:rPr>
            </w:pPr>
            <w:r w:rsidRPr="003A58AA">
              <w:rPr>
                <w:rFonts w:ascii="Bookman Old Style" w:hAnsi="Bookman Old Style" w:cs="Courier New"/>
                <w:b/>
              </w:rPr>
              <w:t>DESCRIPTION</w:t>
            </w:r>
          </w:p>
        </w:tc>
      </w:tr>
      <w:tr w:rsidR="004E4EEB" w:rsidTr="00AA1A7C">
        <w:tc>
          <w:tcPr>
            <w:tcW w:w="199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MicPin</w:t>
            </w:r>
          </w:p>
        </w:tc>
        <w:tc>
          <w:tcPr>
            <w:tcW w:w="2610"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const int, hw input</w:t>
            </w:r>
          </w:p>
        </w:tc>
        <w:tc>
          <w:tcPr>
            <w:tcW w:w="49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microphone connection to analog pin</w:t>
            </w:r>
          </w:p>
        </w:tc>
      </w:tr>
      <w:tr w:rsidR="004E4EEB" w:rsidTr="00AA1A7C">
        <w:tc>
          <w:tcPr>
            <w:tcW w:w="199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BeatLED</w:t>
            </w:r>
          </w:p>
        </w:tc>
        <w:tc>
          <w:tcPr>
            <w:tcW w:w="2610"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 xml:space="preserve">const int, hw output </w:t>
            </w:r>
          </w:p>
        </w:tc>
        <w:tc>
          <w:tcPr>
            <w:tcW w:w="49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LED that blinks briefly on a peak</w:t>
            </w:r>
          </w:p>
        </w:tc>
      </w:tr>
      <w:tr w:rsidR="004E4EEB" w:rsidTr="00AA1A7C">
        <w:tc>
          <w:tcPr>
            <w:tcW w:w="199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rxPinRight</w:t>
            </w:r>
          </w:p>
        </w:tc>
        <w:tc>
          <w:tcPr>
            <w:tcW w:w="2610"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const int, hw input</w:t>
            </w:r>
          </w:p>
        </w:tc>
        <w:tc>
          <w:tcPr>
            <w:tcW w:w="49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serial input to right SSC</w:t>
            </w:r>
          </w:p>
        </w:tc>
      </w:tr>
      <w:tr w:rsidR="004E4EEB" w:rsidTr="00AA1A7C">
        <w:tc>
          <w:tcPr>
            <w:tcW w:w="199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txPinRight</w:t>
            </w:r>
          </w:p>
        </w:tc>
        <w:tc>
          <w:tcPr>
            <w:tcW w:w="2610"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const int, hw output</w:t>
            </w:r>
          </w:p>
        </w:tc>
        <w:tc>
          <w:tcPr>
            <w:tcW w:w="49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serial output to right SSC</w:t>
            </w:r>
          </w:p>
        </w:tc>
      </w:tr>
      <w:tr w:rsidR="004E4EEB" w:rsidTr="00AA1A7C">
        <w:tc>
          <w:tcPr>
            <w:tcW w:w="199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rxPinLeft</w:t>
            </w:r>
          </w:p>
        </w:tc>
        <w:tc>
          <w:tcPr>
            <w:tcW w:w="2610"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const int, hw input</w:t>
            </w:r>
          </w:p>
        </w:tc>
        <w:tc>
          <w:tcPr>
            <w:tcW w:w="49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serial input to left SSC</w:t>
            </w:r>
          </w:p>
        </w:tc>
      </w:tr>
      <w:tr w:rsidR="004E4EEB" w:rsidTr="00AA1A7C">
        <w:tc>
          <w:tcPr>
            <w:tcW w:w="199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txPinLeft</w:t>
            </w:r>
          </w:p>
        </w:tc>
        <w:tc>
          <w:tcPr>
            <w:tcW w:w="2610"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const int, hw output</w:t>
            </w:r>
          </w:p>
        </w:tc>
        <w:tc>
          <w:tcPr>
            <w:tcW w:w="49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serial output to left SSC</w:t>
            </w:r>
          </w:p>
        </w:tc>
      </w:tr>
      <w:tr w:rsidR="004E4EEB" w:rsidTr="00AA1A7C">
        <w:tc>
          <w:tcPr>
            <w:tcW w:w="199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Dancing</w:t>
            </w:r>
          </w:p>
        </w:tc>
        <w:tc>
          <w:tcPr>
            <w:tcW w:w="2610"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boolean</w:t>
            </w:r>
          </w:p>
        </w:tc>
        <w:tc>
          <w:tcPr>
            <w:tcW w:w="49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whether the robot is dancing</w:t>
            </w:r>
          </w:p>
        </w:tc>
      </w:tr>
      <w:tr w:rsidR="004E4EEB" w:rsidTr="00AA1A7C">
        <w:tc>
          <w:tcPr>
            <w:tcW w:w="199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DanceLED</w:t>
            </w:r>
          </w:p>
        </w:tc>
        <w:tc>
          <w:tcPr>
            <w:tcW w:w="2610"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const int, hw output</w:t>
            </w:r>
          </w:p>
        </w:tc>
        <w:tc>
          <w:tcPr>
            <w:tcW w:w="49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LED indicator for Dancing</w:t>
            </w:r>
          </w:p>
        </w:tc>
      </w:tr>
      <w:tr w:rsidR="004E4EEB" w:rsidTr="00AA1A7C">
        <w:tc>
          <w:tcPr>
            <w:tcW w:w="199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LoopDelay</w:t>
            </w:r>
          </w:p>
        </w:tc>
        <w:tc>
          <w:tcPr>
            <w:tcW w:w="2610"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const int</w:t>
            </w:r>
          </w:p>
        </w:tc>
        <w:tc>
          <w:tcPr>
            <w:tcW w:w="49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how long to wait before restarting loop()</w:t>
            </w:r>
          </w:p>
        </w:tc>
      </w:tr>
      <w:tr w:rsidR="004E4EEB" w:rsidTr="00AA1A7C">
        <w:tc>
          <w:tcPr>
            <w:tcW w:w="199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DanceListSize</w:t>
            </w:r>
          </w:p>
        </w:tc>
        <w:tc>
          <w:tcPr>
            <w:tcW w:w="2610"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int</w:t>
            </w:r>
          </w:p>
        </w:tc>
        <w:tc>
          <w:tcPr>
            <w:tcW w:w="49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deprecated, length of a scripted move set</w:t>
            </w:r>
          </w:p>
        </w:tc>
      </w:tr>
      <w:tr w:rsidR="004E4EEB" w:rsidTr="00AA1A7C">
        <w:tc>
          <w:tcPr>
            <w:tcW w:w="199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iPower</w:t>
            </w:r>
          </w:p>
        </w:tc>
        <w:tc>
          <w:tcPr>
            <w:tcW w:w="2610"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inline int(int, int)</w:t>
            </w:r>
          </w:p>
        </w:tc>
        <w:tc>
          <w:tcPr>
            <w:tcW w:w="49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lightweight arithmetic function used to invert head motions during setBeatsPerMin()</w:t>
            </w:r>
          </w:p>
        </w:tc>
      </w:tr>
      <w:tr w:rsidR="004E4EEB" w:rsidTr="00AA1A7C">
        <w:tc>
          <w:tcPr>
            <w:tcW w:w="199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setup</w:t>
            </w:r>
          </w:p>
        </w:tc>
        <w:tc>
          <w:tcPr>
            <w:tcW w:w="2610"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void(), Arduino API</w:t>
            </w:r>
          </w:p>
        </w:tc>
        <w:tc>
          <w:tcPr>
            <w:tcW w:w="49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initialize the program, do things that only get done once and/or have to be resolved at the beginning</w:t>
            </w:r>
          </w:p>
        </w:tc>
      </w:tr>
      <w:tr w:rsidR="004E4EEB" w:rsidTr="00AA1A7C">
        <w:tc>
          <w:tcPr>
            <w:tcW w:w="199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loop</w:t>
            </w:r>
          </w:p>
        </w:tc>
        <w:tc>
          <w:tcPr>
            <w:tcW w:w="2610"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void(), Arduino API</w:t>
            </w:r>
          </w:p>
        </w:tc>
        <w:tc>
          <w:tcPr>
            <w:tcW w:w="49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main function, this will repeat itself automatically as long as the Arduino runs</w:t>
            </w:r>
          </w:p>
        </w:tc>
      </w:tr>
    </w:tbl>
    <w:p w:rsidR="004E4EEB" w:rsidRPr="007D4683" w:rsidRDefault="004E4EEB" w:rsidP="004E4EEB"/>
    <w:p w:rsidR="004E4EEB" w:rsidRDefault="004E4EEB" w:rsidP="004E4EEB">
      <w:pPr>
        <w:rPr>
          <w:rFonts w:ascii="Bookman Old Style" w:hAnsi="Bookman Old Style"/>
        </w:rPr>
      </w:pPr>
      <w:r>
        <w:rPr>
          <w:rFonts w:ascii="Bookman Old Style" w:hAnsi="Bookman Old Style"/>
          <w:i/>
        </w:rPr>
        <w:t>roboDance.h</w:t>
      </w:r>
      <w:r>
        <w:rPr>
          <w:rFonts w:ascii="Bookman Old Style" w:hAnsi="Bookman Old Style"/>
        </w:rPr>
        <w:t xml:space="preserve"> (included from improv_machine.pde, precompiler definitions)</w:t>
      </w:r>
    </w:p>
    <w:p w:rsidR="004E4EEB" w:rsidRDefault="004E4EEB" w:rsidP="004E4EEB">
      <w:pPr>
        <w:rPr>
          <w:rFonts w:ascii="Bookman Old Style" w:hAnsi="Bookman Old Style"/>
        </w:rPr>
      </w:pPr>
      <w:r w:rsidRPr="005A266D">
        <w:rPr>
          <w:rFonts w:ascii="Bookman Old Style" w:hAnsi="Bookman Old Style"/>
          <w:i/>
        </w:rPr>
        <w:t>moveFuncs.h</w:t>
      </w:r>
      <w:r>
        <w:rPr>
          <w:rFonts w:ascii="Bookman Old Style" w:hAnsi="Bookman Old Style"/>
        </w:rPr>
        <w:t xml:space="preserve"> (included from improv_machine.pde, servo motion layer)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2503"/>
        <w:gridCol w:w="4365"/>
      </w:tblGrid>
      <w:tr w:rsidR="004E4EEB" w:rsidRPr="00AD302F" w:rsidTr="00AA1A7C">
        <w:tc>
          <w:tcPr>
            <w:tcW w:w="1998" w:type="dxa"/>
            <w:vAlign w:val="center"/>
          </w:tcPr>
          <w:p w:rsidR="004E4EEB" w:rsidRPr="003A58AA" w:rsidRDefault="004E4EEB" w:rsidP="00AA1A7C">
            <w:pPr>
              <w:pStyle w:val="NoSpacing"/>
              <w:rPr>
                <w:rFonts w:ascii="Bookman Old Style" w:hAnsi="Bookman Old Style"/>
                <w:b/>
              </w:rPr>
            </w:pPr>
            <w:r w:rsidRPr="003A58AA">
              <w:rPr>
                <w:rFonts w:ascii="Bookman Old Style" w:hAnsi="Bookman Old Style"/>
                <w:b/>
              </w:rPr>
              <w:t>NAME</w:t>
            </w:r>
          </w:p>
        </w:tc>
        <w:tc>
          <w:tcPr>
            <w:tcW w:w="2610" w:type="dxa"/>
            <w:vAlign w:val="center"/>
          </w:tcPr>
          <w:p w:rsidR="004E4EEB" w:rsidRPr="003A58AA" w:rsidRDefault="004E4EEB" w:rsidP="00AA1A7C">
            <w:pPr>
              <w:pStyle w:val="NoSpacing"/>
              <w:rPr>
                <w:rFonts w:ascii="Bookman Old Style" w:hAnsi="Bookman Old Style"/>
                <w:b/>
              </w:rPr>
            </w:pPr>
            <w:r w:rsidRPr="003A58AA">
              <w:rPr>
                <w:rFonts w:ascii="Bookman Old Style" w:hAnsi="Bookman Old Style"/>
                <w:b/>
              </w:rPr>
              <w:t>TYPE</w:t>
            </w:r>
          </w:p>
        </w:tc>
        <w:tc>
          <w:tcPr>
            <w:tcW w:w="4968" w:type="dxa"/>
            <w:vAlign w:val="center"/>
          </w:tcPr>
          <w:p w:rsidR="004E4EEB" w:rsidRPr="003A58AA" w:rsidRDefault="004E4EEB" w:rsidP="00AA1A7C">
            <w:pPr>
              <w:pStyle w:val="NoSpacing"/>
              <w:rPr>
                <w:rFonts w:ascii="Bookman Old Style" w:hAnsi="Bookman Old Style"/>
                <w:b/>
              </w:rPr>
            </w:pPr>
            <w:r w:rsidRPr="003A58AA">
              <w:rPr>
                <w:rFonts w:ascii="Bookman Old Style" w:hAnsi="Bookman Old Style"/>
                <w:b/>
              </w:rPr>
              <w:t>DESCRIPTION</w:t>
            </w:r>
          </w:p>
        </w:tc>
      </w:tr>
      <w:tr w:rsidR="004E4EEB" w:rsidTr="00AA1A7C">
        <w:tc>
          <w:tcPr>
            <w:tcW w:w="199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SoftSerialLeft</w:t>
            </w:r>
          </w:p>
        </w:tc>
        <w:tc>
          <w:tcPr>
            <w:tcW w:w="2610"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SoftwareSerial</w:t>
            </w:r>
          </w:p>
        </w:tc>
        <w:tc>
          <w:tcPr>
            <w:tcW w:w="49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serial I/O object for the left SSC</w:t>
            </w:r>
          </w:p>
        </w:tc>
      </w:tr>
      <w:tr w:rsidR="004E4EEB" w:rsidTr="00AA1A7C">
        <w:tc>
          <w:tcPr>
            <w:tcW w:w="199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SoftSerialRight</w:t>
            </w:r>
          </w:p>
        </w:tc>
        <w:tc>
          <w:tcPr>
            <w:tcW w:w="2610"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SoftwareSerial</w:t>
            </w:r>
          </w:p>
        </w:tc>
        <w:tc>
          <w:tcPr>
            <w:tcW w:w="49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serial I/O object for the right SSC</w:t>
            </w:r>
          </w:p>
        </w:tc>
      </w:tr>
      <w:tr w:rsidR="004E4EEB" w:rsidTr="00AA1A7C">
        <w:tc>
          <w:tcPr>
            <w:tcW w:w="199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SoftSerial</w:t>
            </w:r>
          </w:p>
        </w:tc>
        <w:tc>
          <w:tcPr>
            <w:tcW w:w="2610"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SoftwareSerial[]</w:t>
            </w:r>
          </w:p>
        </w:tc>
        <w:tc>
          <w:tcPr>
            <w:tcW w:w="49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 xml:space="preserve">deprecated, serial I/O array </w:t>
            </w:r>
          </w:p>
        </w:tc>
      </w:tr>
      <w:tr w:rsidR="004E4EEB" w:rsidTr="00AA1A7C">
        <w:tc>
          <w:tcPr>
            <w:tcW w:w="199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ShoulderSpeed</w:t>
            </w:r>
          </w:p>
        </w:tc>
        <w:tc>
          <w:tcPr>
            <w:tcW w:w="2610"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int</w:t>
            </w:r>
          </w:p>
        </w:tc>
        <w:tc>
          <w:tcPr>
            <w:tcW w:w="49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speed for shoulder servos</w:t>
            </w:r>
          </w:p>
        </w:tc>
      </w:tr>
      <w:tr w:rsidR="004E4EEB" w:rsidTr="00AA1A7C">
        <w:tc>
          <w:tcPr>
            <w:tcW w:w="199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LegSpeed</w:t>
            </w:r>
          </w:p>
        </w:tc>
        <w:tc>
          <w:tcPr>
            <w:tcW w:w="2610"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int</w:t>
            </w:r>
          </w:p>
        </w:tc>
        <w:tc>
          <w:tcPr>
            <w:tcW w:w="49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speed for leg servos</w:t>
            </w:r>
          </w:p>
        </w:tc>
      </w:tr>
      <w:tr w:rsidR="004E4EEB" w:rsidTr="00AA1A7C">
        <w:tc>
          <w:tcPr>
            <w:tcW w:w="199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HeadSpeed</w:t>
            </w:r>
          </w:p>
        </w:tc>
        <w:tc>
          <w:tcPr>
            <w:tcW w:w="2610"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int</w:t>
            </w:r>
          </w:p>
        </w:tc>
        <w:tc>
          <w:tcPr>
            <w:tcW w:w="49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speed for head servos</w:t>
            </w:r>
          </w:p>
        </w:tc>
      </w:tr>
      <w:tr w:rsidR="004E4EEB" w:rsidTr="00AA1A7C">
        <w:tc>
          <w:tcPr>
            <w:tcW w:w="199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Range</w:t>
            </w:r>
          </w:p>
        </w:tc>
        <w:tc>
          <w:tcPr>
            <w:tcW w:w="2610"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int</w:t>
            </w:r>
          </w:p>
        </w:tc>
        <w:tc>
          <w:tcPr>
            <w:tcW w:w="49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mask for motion bits (Pololu SSC protocol)</w:t>
            </w:r>
          </w:p>
        </w:tc>
      </w:tr>
      <w:tr w:rsidR="004E4EEB" w:rsidTr="00AA1A7C">
        <w:tc>
          <w:tcPr>
            <w:tcW w:w="199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Neutral</w:t>
            </w:r>
          </w:p>
        </w:tc>
        <w:tc>
          <w:tcPr>
            <w:tcW w:w="2610"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int[]</w:t>
            </w:r>
          </w:p>
        </w:tc>
        <w:tc>
          <w:tcPr>
            <w:tcW w:w="49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nominal neutral servo position array</w:t>
            </w:r>
          </w:p>
        </w:tc>
      </w:tr>
      <w:tr w:rsidR="004E4EEB" w:rsidTr="00AA1A7C">
        <w:tc>
          <w:tcPr>
            <w:tcW w:w="199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CurrentPosition</w:t>
            </w:r>
          </w:p>
        </w:tc>
        <w:tc>
          <w:tcPr>
            <w:tcW w:w="2610"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int[]</w:t>
            </w:r>
          </w:p>
        </w:tc>
        <w:tc>
          <w:tcPr>
            <w:tcW w:w="49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current servo positions</w:t>
            </w:r>
          </w:p>
        </w:tc>
      </w:tr>
      <w:tr w:rsidR="004E4EEB" w:rsidTr="00AA1A7C">
        <w:tc>
          <w:tcPr>
            <w:tcW w:w="199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ListElement</w:t>
            </w:r>
          </w:p>
        </w:tc>
        <w:tc>
          <w:tcPr>
            <w:tcW w:w="2610"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int</w:t>
            </w:r>
          </w:p>
        </w:tc>
        <w:tc>
          <w:tcPr>
            <w:tcW w:w="49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array index for doMoveSet function</w:t>
            </w:r>
          </w:p>
        </w:tc>
      </w:tr>
      <w:tr w:rsidR="004E4EEB" w:rsidTr="00AA1A7C">
        <w:tc>
          <w:tcPr>
            <w:tcW w:w="199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setServoPosition</w:t>
            </w:r>
          </w:p>
        </w:tc>
        <w:tc>
          <w:tcPr>
            <w:tcW w:w="2610"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void(byte, int)</w:t>
            </w:r>
          </w:p>
        </w:tc>
        <w:tc>
          <w:tcPr>
            <w:tcW w:w="49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servo pos’n control for Pololu SSC, mode 4</w:t>
            </w:r>
          </w:p>
        </w:tc>
      </w:tr>
      <w:tr w:rsidR="004E4EEB" w:rsidTr="00AA1A7C">
        <w:tc>
          <w:tcPr>
            <w:tcW w:w="199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setServoSpeed</w:t>
            </w:r>
          </w:p>
        </w:tc>
        <w:tc>
          <w:tcPr>
            <w:tcW w:w="2610"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void(byte, byte)</w:t>
            </w:r>
          </w:p>
        </w:tc>
        <w:tc>
          <w:tcPr>
            <w:tcW w:w="49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servo speed control for Pololu SSC, mode 1</w:t>
            </w:r>
          </w:p>
        </w:tc>
      </w:tr>
      <w:tr w:rsidR="004E4EEB" w:rsidTr="00AA1A7C">
        <w:tc>
          <w:tcPr>
            <w:tcW w:w="199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moveServos</w:t>
            </w:r>
          </w:p>
        </w:tc>
        <w:tc>
          <w:tcPr>
            <w:tcW w:w="2610"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void(int[])</w:t>
            </w:r>
          </w:p>
        </w:tc>
        <w:tc>
          <w:tcPr>
            <w:tcW w:w="49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super cool servo group move function</w:t>
            </w:r>
          </w:p>
        </w:tc>
      </w:tr>
      <w:tr w:rsidR="004E4EEB" w:rsidTr="00AA1A7C">
        <w:tc>
          <w:tcPr>
            <w:tcW w:w="199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doMoveSet</w:t>
            </w:r>
          </w:p>
        </w:tc>
        <w:tc>
          <w:tcPr>
            <w:tcW w:w="2610"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void(int[][],int)</w:t>
            </w:r>
          </w:p>
        </w:tc>
        <w:tc>
          <w:tcPr>
            <w:tcW w:w="49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used for scripted move sets</w:t>
            </w:r>
          </w:p>
        </w:tc>
      </w:tr>
    </w:tbl>
    <w:p w:rsidR="004E4EEB" w:rsidRDefault="004E4EEB" w:rsidP="004E4EEB">
      <w:pPr>
        <w:rPr>
          <w:rFonts w:ascii="Bookman Old Style" w:hAnsi="Bookman Old Style"/>
          <w:i/>
        </w:rPr>
      </w:pPr>
      <w:r>
        <w:rPr>
          <w:rFonts w:ascii="Bookman Old Style" w:hAnsi="Bookman Old Style"/>
          <w:i/>
        </w:rPr>
        <w:br w:type="page"/>
      </w:r>
    </w:p>
    <w:p w:rsidR="004E4EEB" w:rsidRDefault="004E4EEB" w:rsidP="004E4EEB">
      <w:pPr>
        <w:rPr>
          <w:rFonts w:ascii="Bookman Old Style" w:hAnsi="Bookman Old Style"/>
        </w:rPr>
      </w:pPr>
      <w:r>
        <w:rPr>
          <w:rFonts w:ascii="Bookman Old Style" w:hAnsi="Bookman Old Style"/>
          <w:i/>
        </w:rPr>
        <w:lastRenderedPageBreak/>
        <w:t>dancePositions</w:t>
      </w:r>
      <w:r w:rsidRPr="005A266D">
        <w:rPr>
          <w:rFonts w:ascii="Bookman Old Style" w:hAnsi="Bookman Old Style"/>
          <w:i/>
        </w:rPr>
        <w:t>.h</w:t>
      </w:r>
      <w:r>
        <w:rPr>
          <w:rFonts w:ascii="Bookman Old Style" w:hAnsi="Bookman Old Style"/>
        </w:rPr>
        <w:t xml:space="preserve"> (included from improv_machine.pde, mostly servo position arrays, omitting and/or abbreviating most of them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695"/>
        <w:gridCol w:w="3784"/>
      </w:tblGrid>
      <w:tr w:rsidR="004E4EEB" w:rsidRPr="00AD302F" w:rsidTr="00AA1A7C">
        <w:tc>
          <w:tcPr>
            <w:tcW w:w="2377" w:type="dxa"/>
            <w:vAlign w:val="center"/>
          </w:tcPr>
          <w:p w:rsidR="004E4EEB" w:rsidRPr="003A58AA" w:rsidRDefault="004E4EEB" w:rsidP="00AA1A7C">
            <w:pPr>
              <w:pStyle w:val="NoSpacing"/>
              <w:rPr>
                <w:rFonts w:ascii="Bookman Old Style" w:hAnsi="Bookman Old Style" w:cs="Courier New"/>
                <w:b/>
              </w:rPr>
            </w:pPr>
            <w:r w:rsidRPr="003A58AA">
              <w:rPr>
                <w:rFonts w:ascii="Bookman Old Style" w:hAnsi="Bookman Old Style" w:cs="Courier New"/>
                <w:b/>
              </w:rPr>
              <w:t>NAME</w:t>
            </w:r>
          </w:p>
        </w:tc>
        <w:tc>
          <w:tcPr>
            <w:tcW w:w="2933" w:type="dxa"/>
            <w:vAlign w:val="center"/>
          </w:tcPr>
          <w:p w:rsidR="004E4EEB" w:rsidRPr="003A58AA" w:rsidRDefault="004E4EEB" w:rsidP="00AA1A7C">
            <w:pPr>
              <w:pStyle w:val="NoSpacing"/>
              <w:rPr>
                <w:rFonts w:ascii="Bookman Old Style" w:hAnsi="Bookman Old Style" w:cs="Courier New"/>
                <w:b/>
              </w:rPr>
            </w:pPr>
            <w:r w:rsidRPr="003A58AA">
              <w:rPr>
                <w:rFonts w:ascii="Bookman Old Style" w:hAnsi="Bookman Old Style" w:cs="Courier New"/>
                <w:b/>
              </w:rPr>
              <w:t>TYPE</w:t>
            </w:r>
          </w:p>
        </w:tc>
        <w:tc>
          <w:tcPr>
            <w:tcW w:w="4266" w:type="dxa"/>
            <w:vAlign w:val="center"/>
          </w:tcPr>
          <w:p w:rsidR="004E4EEB" w:rsidRPr="003A58AA" w:rsidRDefault="004E4EEB" w:rsidP="00AA1A7C">
            <w:pPr>
              <w:pStyle w:val="NoSpacing"/>
              <w:rPr>
                <w:rFonts w:ascii="Bookman Old Style" w:hAnsi="Bookman Old Style" w:cs="Courier New"/>
                <w:b/>
              </w:rPr>
            </w:pPr>
            <w:r w:rsidRPr="003A58AA">
              <w:rPr>
                <w:rFonts w:ascii="Bookman Old Style" w:hAnsi="Bookman Old Style" w:cs="Courier New"/>
                <w:b/>
              </w:rPr>
              <w:t>DESCRIPTION</w:t>
            </w:r>
          </w:p>
        </w:tc>
      </w:tr>
      <w:tr w:rsidR="004E4EEB" w:rsidTr="00AA1A7C">
        <w:tc>
          <w:tcPr>
            <w:tcW w:w="2377"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MoveSet</w:t>
            </w:r>
          </w:p>
        </w:tc>
        <w:tc>
          <w:tcPr>
            <w:tcW w:w="293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struct {int *, int}</w:t>
            </w:r>
          </w:p>
        </w:tc>
        <w:tc>
          <w:tcPr>
            <w:tcW w:w="4266"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container structure for arrays of servo position vectors and length of those arrays</w:t>
            </w:r>
          </w:p>
        </w:tc>
      </w:tr>
      <w:tr w:rsidR="004E4EEB" w:rsidTr="00AA1A7C">
        <w:tc>
          <w:tcPr>
            <w:tcW w:w="2377"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posNeutralAll</w:t>
            </w:r>
          </w:p>
        </w:tc>
        <w:tc>
          <w:tcPr>
            <w:tcW w:w="293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void()</w:t>
            </w:r>
          </w:p>
        </w:tc>
        <w:tc>
          <w:tcPr>
            <w:tcW w:w="4266"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returns servos to their neutral positions</w:t>
            </w:r>
          </w:p>
        </w:tc>
      </w:tr>
      <w:tr w:rsidR="004E4EEB" w:rsidTr="00AA1A7C">
        <w:tc>
          <w:tcPr>
            <w:tcW w:w="2377"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NeutralAll</w:t>
            </w:r>
          </w:p>
        </w:tc>
        <w:tc>
          <w:tcPr>
            <w:tcW w:w="293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PROGMEM prog_int16_t[]</w:t>
            </w:r>
          </w:p>
        </w:tc>
        <w:tc>
          <w:tcPr>
            <w:tcW w:w="4266"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servo vector for neutral positon</w:t>
            </w:r>
          </w:p>
        </w:tc>
      </w:tr>
      <w:tr w:rsidR="004E4EEB" w:rsidTr="00AA1A7C">
        <w:tc>
          <w:tcPr>
            <w:tcW w:w="2377"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Tripod_StepForward</w:t>
            </w:r>
          </w:p>
        </w:tc>
        <w:tc>
          <w:tcPr>
            <w:tcW w:w="293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PROGMEM prog_int16_t[][]</w:t>
            </w:r>
          </w:p>
        </w:tc>
        <w:tc>
          <w:tcPr>
            <w:tcW w:w="4266"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simple tripod movement sequence</w:t>
            </w:r>
          </w:p>
        </w:tc>
      </w:tr>
      <w:tr w:rsidR="004E4EEB" w:rsidTr="00AA1A7C">
        <w:tc>
          <w:tcPr>
            <w:tcW w:w="2377"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Tripod_StepBackward</w:t>
            </w:r>
          </w:p>
        </w:tc>
        <w:tc>
          <w:tcPr>
            <w:tcW w:w="293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PROGMEM prog_int16_t[][]</w:t>
            </w:r>
          </w:p>
        </w:tc>
        <w:tc>
          <w:tcPr>
            <w:tcW w:w="4266"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simple tripod movement sequence</w:t>
            </w:r>
          </w:p>
        </w:tc>
      </w:tr>
      <w:tr w:rsidR="004E4EEB" w:rsidTr="00AA1A7C">
        <w:tc>
          <w:tcPr>
            <w:tcW w:w="2377" w:type="dxa"/>
            <w:vAlign w:val="center"/>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NAME</w:t>
            </w:r>
          </w:p>
        </w:tc>
        <w:tc>
          <w:tcPr>
            <w:tcW w:w="2933" w:type="dxa"/>
            <w:vAlign w:val="center"/>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TYPE</w:t>
            </w:r>
          </w:p>
        </w:tc>
        <w:tc>
          <w:tcPr>
            <w:tcW w:w="4266" w:type="dxa"/>
            <w:vAlign w:val="center"/>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DESCRIPTION</w:t>
            </w:r>
          </w:p>
        </w:tc>
      </w:tr>
      <w:tr w:rsidR="004E4EEB" w:rsidTr="00AA1A7C">
        <w:tc>
          <w:tcPr>
            <w:tcW w:w="2377"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Tripod_TurnLeft</w:t>
            </w:r>
          </w:p>
        </w:tc>
        <w:tc>
          <w:tcPr>
            <w:tcW w:w="293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PROGMEM prog_int16_t[][]</w:t>
            </w:r>
          </w:p>
        </w:tc>
        <w:tc>
          <w:tcPr>
            <w:tcW w:w="4266"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simple tripod movement sequence</w:t>
            </w:r>
          </w:p>
        </w:tc>
      </w:tr>
      <w:tr w:rsidR="004E4EEB" w:rsidTr="00AA1A7C">
        <w:tc>
          <w:tcPr>
            <w:tcW w:w="2377"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Tripod_TurnRight</w:t>
            </w:r>
          </w:p>
        </w:tc>
        <w:tc>
          <w:tcPr>
            <w:tcW w:w="293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PROGMEM prog_int16_t[][]</w:t>
            </w:r>
          </w:p>
        </w:tc>
        <w:tc>
          <w:tcPr>
            <w:tcW w:w="4266"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simple tripod movement sequence</w:t>
            </w:r>
          </w:p>
        </w:tc>
      </w:tr>
      <w:tr w:rsidR="004E4EEB" w:rsidTr="00AA1A7C">
        <w:tc>
          <w:tcPr>
            <w:tcW w:w="2377"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mTripod_StepForward</w:t>
            </w:r>
          </w:p>
        </w:tc>
        <w:tc>
          <w:tcPr>
            <w:tcW w:w="293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MoveSet</w:t>
            </w:r>
          </w:p>
        </w:tc>
        <w:tc>
          <w:tcPr>
            <w:tcW w:w="4266"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contains Tripod_StepForward</w:t>
            </w:r>
          </w:p>
        </w:tc>
      </w:tr>
      <w:tr w:rsidR="004E4EEB" w:rsidTr="00AA1A7C">
        <w:tc>
          <w:tcPr>
            <w:tcW w:w="2377"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mTripod_StepBackward</w:t>
            </w:r>
          </w:p>
        </w:tc>
        <w:tc>
          <w:tcPr>
            <w:tcW w:w="293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MoveSet</w:t>
            </w:r>
          </w:p>
        </w:tc>
        <w:tc>
          <w:tcPr>
            <w:tcW w:w="4266"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contains Tripod_StepBackward</w:t>
            </w:r>
          </w:p>
        </w:tc>
      </w:tr>
      <w:tr w:rsidR="004E4EEB" w:rsidTr="00AA1A7C">
        <w:tc>
          <w:tcPr>
            <w:tcW w:w="2377"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mTripod_TurnLeft</w:t>
            </w:r>
          </w:p>
        </w:tc>
        <w:tc>
          <w:tcPr>
            <w:tcW w:w="293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MoveSet</w:t>
            </w:r>
          </w:p>
        </w:tc>
        <w:tc>
          <w:tcPr>
            <w:tcW w:w="4266"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contains Tripod_TurnLeft</w:t>
            </w:r>
          </w:p>
        </w:tc>
      </w:tr>
      <w:tr w:rsidR="004E4EEB" w:rsidTr="00AA1A7C">
        <w:tc>
          <w:tcPr>
            <w:tcW w:w="2377"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mTripod_TurnRight</w:t>
            </w:r>
          </w:p>
        </w:tc>
        <w:tc>
          <w:tcPr>
            <w:tcW w:w="293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MoveSet</w:t>
            </w:r>
          </w:p>
        </w:tc>
        <w:tc>
          <w:tcPr>
            <w:tcW w:w="4266"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contains Tripod_TurnRight</w:t>
            </w:r>
          </w:p>
        </w:tc>
      </w:tr>
      <w:tr w:rsidR="004E4EEB" w:rsidTr="00AA1A7C">
        <w:tc>
          <w:tcPr>
            <w:tcW w:w="2377"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SSSSSS</w:t>
            </w:r>
          </w:p>
        </w:tc>
        <w:tc>
          <w:tcPr>
            <w:tcW w:w="293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PROGMEM prog_int16_t[][]</w:t>
            </w:r>
          </w:p>
        </w:tc>
        <w:tc>
          <w:tcPr>
            <w:tcW w:w="4266"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leg role-based viable position array</w:t>
            </w:r>
          </w:p>
        </w:tc>
      </w:tr>
      <w:tr w:rsidR="004E4EEB" w:rsidTr="00AA1A7C">
        <w:tc>
          <w:tcPr>
            <w:tcW w:w="2377"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w:t>
            </w:r>
          </w:p>
        </w:tc>
        <w:tc>
          <w:tcPr>
            <w:tcW w:w="293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w:t>
            </w:r>
          </w:p>
        </w:tc>
        <w:tc>
          <w:tcPr>
            <w:tcW w:w="4266"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 (omitting 71 similar arrays)</w:t>
            </w:r>
          </w:p>
        </w:tc>
      </w:tr>
      <w:tr w:rsidR="004E4EEB" w:rsidTr="00AA1A7C">
        <w:tc>
          <w:tcPr>
            <w:tcW w:w="2377"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GSGSGS</w:t>
            </w:r>
          </w:p>
        </w:tc>
        <w:tc>
          <w:tcPr>
            <w:tcW w:w="293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PROGMEM prog_int16_t[][]</w:t>
            </w:r>
          </w:p>
        </w:tc>
        <w:tc>
          <w:tcPr>
            <w:tcW w:w="4266"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leg role-based viable position array</w:t>
            </w:r>
          </w:p>
        </w:tc>
      </w:tr>
      <w:tr w:rsidR="004E4EEB" w:rsidTr="00AA1A7C">
        <w:tc>
          <w:tcPr>
            <w:tcW w:w="2377"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mSSSSSS</w:t>
            </w:r>
          </w:p>
        </w:tc>
        <w:tc>
          <w:tcPr>
            <w:tcW w:w="293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MoveSet</w:t>
            </w:r>
          </w:p>
        </w:tc>
        <w:tc>
          <w:tcPr>
            <w:tcW w:w="4266"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contains SSSSSS</w:t>
            </w:r>
          </w:p>
        </w:tc>
      </w:tr>
      <w:tr w:rsidR="004E4EEB" w:rsidTr="00AA1A7C">
        <w:tc>
          <w:tcPr>
            <w:tcW w:w="2377"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w:t>
            </w:r>
          </w:p>
        </w:tc>
        <w:tc>
          <w:tcPr>
            <w:tcW w:w="293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w:t>
            </w:r>
          </w:p>
        </w:tc>
        <w:tc>
          <w:tcPr>
            <w:tcW w:w="4266"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 (omitting 71 similar structs)</w:t>
            </w:r>
          </w:p>
        </w:tc>
      </w:tr>
      <w:tr w:rsidR="004E4EEB" w:rsidTr="00AA1A7C">
        <w:tc>
          <w:tcPr>
            <w:tcW w:w="2377"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mGSGSGS</w:t>
            </w:r>
          </w:p>
        </w:tc>
        <w:tc>
          <w:tcPr>
            <w:tcW w:w="293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MoveSet</w:t>
            </w:r>
          </w:p>
        </w:tc>
        <w:tc>
          <w:tcPr>
            <w:tcW w:w="4266"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contains GSGSGS</w:t>
            </w:r>
          </w:p>
        </w:tc>
      </w:tr>
      <w:tr w:rsidR="004E4EEB" w:rsidTr="00AA1A7C">
        <w:tc>
          <w:tcPr>
            <w:tcW w:w="2377"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allMoveSets</w:t>
            </w:r>
          </w:p>
        </w:tc>
        <w:tc>
          <w:tcPr>
            <w:tcW w:w="293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MoveSet*[]</w:t>
            </w:r>
          </w:p>
        </w:tc>
        <w:tc>
          <w:tcPr>
            <w:tcW w:w="4266"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array of the addresses of 73 MoveSets containing the viable servo positions for improvisation</w:t>
            </w:r>
          </w:p>
        </w:tc>
      </w:tr>
    </w:tbl>
    <w:p w:rsidR="004E4EEB" w:rsidRDefault="004E4EEB" w:rsidP="004E4EEB">
      <w:pPr>
        <w:rPr>
          <w:rFonts w:ascii="Bookman Old Style" w:hAnsi="Bookman Old Style"/>
        </w:rPr>
      </w:pPr>
      <w:r w:rsidRPr="00FA3999">
        <w:rPr>
          <w:rFonts w:ascii="Bookman Old Style" w:hAnsi="Bookman Old Style"/>
          <w:b/>
        </w:rPr>
        <w:t>Important!</w:t>
      </w:r>
      <w:r w:rsidRPr="00FA3999">
        <w:rPr>
          <w:rFonts w:ascii="Bookman Old Style" w:hAnsi="Bookman Old Style"/>
        </w:rPr>
        <w:t xml:space="preserve"> Note use of PROGMEM for posit</w:t>
      </w:r>
      <w:r>
        <w:rPr>
          <w:rFonts w:ascii="Bookman Old Style" w:hAnsi="Bookman Old Style"/>
        </w:rPr>
        <w:t>ion arrays in dancePositions.h to use the Arduino</w:t>
      </w:r>
      <w:r w:rsidRPr="00FA3999">
        <w:rPr>
          <w:rFonts w:ascii="Bookman Old Style" w:hAnsi="Bookman Old Style"/>
        </w:rPr>
        <w:t xml:space="preserve"> board's flash memory, so servo positio</w:t>
      </w:r>
      <w:r>
        <w:rPr>
          <w:rFonts w:ascii="Bookman Old Style" w:hAnsi="Bookman Old Style"/>
        </w:rPr>
        <w:t xml:space="preserve">ns must be explicitly retrieved </w:t>
      </w:r>
      <w:r w:rsidRPr="00FA3999">
        <w:rPr>
          <w:rFonts w:ascii="Bookman Old Style" w:hAnsi="Bookman Old Style"/>
        </w:rPr>
        <w:t>from flash storage before they're passed to the</w:t>
      </w:r>
      <w:r>
        <w:rPr>
          <w:rFonts w:ascii="Bookman Old Style" w:hAnsi="Bookman Old Style"/>
        </w:rPr>
        <w:t xml:space="preserve"> servo movement layer.  This is </w:t>
      </w:r>
      <w:r w:rsidRPr="00FA3999">
        <w:rPr>
          <w:rFonts w:ascii="Bookman Old Style" w:hAnsi="Bookman Old Style"/>
        </w:rPr>
        <w:t>platform specific, due primarily to the fact that the Arduino'</w:t>
      </w:r>
      <w:r>
        <w:rPr>
          <w:rFonts w:ascii="Bookman Old Style" w:hAnsi="Bookman Old Style"/>
        </w:rPr>
        <w:t xml:space="preserve">s Atmega </w:t>
      </w:r>
      <w:r w:rsidRPr="00FA3999">
        <w:rPr>
          <w:rFonts w:ascii="Bookman Old Style" w:hAnsi="Bookman Old Style"/>
        </w:rPr>
        <w:t xml:space="preserve">microcontroller has only 2k of SRAM </w:t>
      </w:r>
      <w:r>
        <w:rPr>
          <w:rFonts w:ascii="Bookman Old Style" w:hAnsi="Bookman Old Style"/>
        </w:rPr>
        <w:t xml:space="preserve">memory </w:t>
      </w:r>
      <w:r w:rsidRPr="00FA3999">
        <w:rPr>
          <w:rFonts w:ascii="Bookman Old Style" w:hAnsi="Bookman Old Style"/>
        </w:rPr>
        <w:t>which the</w:t>
      </w:r>
      <w:r>
        <w:rPr>
          <w:rFonts w:ascii="Bookman Old Style" w:hAnsi="Bookman Old Style"/>
        </w:rPr>
        <w:t xml:space="preserve"> compiler likes to allocate to </w:t>
      </w:r>
      <w:r w:rsidRPr="00FA3999">
        <w:rPr>
          <w:rFonts w:ascii="Bookman Old Style" w:hAnsi="Bookman Old Style"/>
        </w:rPr>
        <w:t>string and integer literals as well as space f</w:t>
      </w:r>
      <w:r>
        <w:rPr>
          <w:rFonts w:ascii="Bookman Old Style" w:hAnsi="Bookman Old Style"/>
        </w:rPr>
        <w:t xml:space="preserve">or modifiable variables of all </w:t>
      </w:r>
      <w:r w:rsidRPr="00FA3999">
        <w:rPr>
          <w:rFonts w:ascii="Bookman Old Style" w:hAnsi="Bookman Old Style"/>
        </w:rPr>
        <w:t>kinds (serial communication queues, e.g.).</w:t>
      </w:r>
      <w:r>
        <w:rPr>
          <w:rFonts w:ascii="Bookman Old Style" w:hAnsi="Bookman Old Style"/>
        </w:rPr>
        <w:t xml:space="preserve">  For more details on Arduino memory organization, refer to:</w:t>
      </w:r>
    </w:p>
    <w:p w:rsidR="004E4EEB" w:rsidRPr="004E25AB" w:rsidRDefault="00464AC5" w:rsidP="004E4EEB">
      <w:pPr>
        <w:rPr>
          <w:rFonts w:cs="Courier New"/>
        </w:rPr>
      </w:pPr>
      <w:hyperlink r:id="rId139" w:history="1">
        <w:r w:rsidR="004E4EEB" w:rsidRPr="004E25AB">
          <w:rPr>
            <w:rStyle w:val="Hyperlink"/>
            <w:rFonts w:cs="Courier New"/>
          </w:rPr>
          <w:t>http://www.arduino.cc/playground/Learning/Memory</w:t>
        </w:r>
      </w:hyperlink>
    </w:p>
    <w:p w:rsidR="004E4EEB" w:rsidRDefault="00464AC5" w:rsidP="004E4EEB">
      <w:pPr>
        <w:rPr>
          <w:rFonts w:cs="Courier New"/>
        </w:rPr>
      </w:pPr>
      <w:hyperlink r:id="rId140" w:history="1">
        <w:r w:rsidR="004E4EEB" w:rsidRPr="004E25AB">
          <w:rPr>
            <w:rStyle w:val="Hyperlink"/>
            <w:rFonts w:cs="Courier New"/>
          </w:rPr>
          <w:t>http://www.arduino.cc/en/Reference/PROGMEM</w:t>
        </w:r>
      </w:hyperlink>
      <w:r w:rsidR="004E4EEB">
        <w:rPr>
          <w:rFonts w:cs="Courier New"/>
        </w:rPr>
        <w:br w:type="page"/>
      </w:r>
    </w:p>
    <w:p w:rsidR="004E4EEB" w:rsidRDefault="004E4EEB" w:rsidP="004E4EEB">
      <w:pPr>
        <w:rPr>
          <w:rFonts w:ascii="Bookman Old Style" w:hAnsi="Bookman Old Style"/>
        </w:rPr>
      </w:pPr>
      <w:r>
        <w:rPr>
          <w:rFonts w:ascii="Bookman Old Style" w:hAnsi="Bookman Old Style"/>
          <w:i/>
        </w:rPr>
        <w:lastRenderedPageBreak/>
        <w:t>improvStateMachine</w:t>
      </w:r>
      <w:r w:rsidRPr="005A266D">
        <w:rPr>
          <w:rFonts w:ascii="Bookman Old Style" w:hAnsi="Bookman Old Style"/>
          <w:i/>
        </w:rPr>
        <w:t>.h</w:t>
      </w:r>
      <w:r>
        <w:rPr>
          <w:rFonts w:ascii="Bookman Old Style" w:hAnsi="Bookman Old Style"/>
          <w:i/>
        </w:rPr>
        <w:t xml:space="preserve"> </w:t>
      </w:r>
      <w:r>
        <w:rPr>
          <w:rFonts w:ascii="Bookman Old Style" w:hAnsi="Bookman Old Style"/>
        </w:rPr>
        <w:t>(included from improve_machine.pde, improvisation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223"/>
        <w:gridCol w:w="3608"/>
      </w:tblGrid>
      <w:tr w:rsidR="004E4EEB" w:rsidRPr="00AD302F" w:rsidTr="00AA1A7C">
        <w:tc>
          <w:tcPr>
            <w:tcW w:w="3025" w:type="dxa"/>
            <w:vAlign w:val="center"/>
          </w:tcPr>
          <w:p w:rsidR="004E4EEB" w:rsidRPr="003A58AA" w:rsidRDefault="004E4EEB" w:rsidP="00AA1A7C">
            <w:pPr>
              <w:pStyle w:val="NoSpacing"/>
              <w:rPr>
                <w:rFonts w:ascii="Bookman Old Style" w:hAnsi="Bookman Old Style" w:cs="Courier New"/>
                <w:b/>
              </w:rPr>
            </w:pPr>
            <w:r w:rsidRPr="003A58AA">
              <w:rPr>
                <w:rFonts w:ascii="Bookman Old Style" w:hAnsi="Bookman Old Style" w:cs="Courier New"/>
                <w:b/>
              </w:rPr>
              <w:t>NAME</w:t>
            </w:r>
          </w:p>
        </w:tc>
        <w:tc>
          <w:tcPr>
            <w:tcW w:w="2483" w:type="dxa"/>
            <w:vAlign w:val="center"/>
          </w:tcPr>
          <w:p w:rsidR="004E4EEB" w:rsidRPr="003A58AA" w:rsidRDefault="004E4EEB" w:rsidP="00AA1A7C">
            <w:pPr>
              <w:pStyle w:val="NoSpacing"/>
              <w:rPr>
                <w:rFonts w:ascii="Bookman Old Style" w:hAnsi="Bookman Old Style" w:cs="Courier New"/>
                <w:b/>
              </w:rPr>
            </w:pPr>
            <w:r w:rsidRPr="003A58AA">
              <w:rPr>
                <w:rFonts w:ascii="Bookman Old Style" w:hAnsi="Bookman Old Style" w:cs="Courier New"/>
                <w:b/>
              </w:rPr>
              <w:t>TYPE</w:t>
            </w:r>
          </w:p>
        </w:tc>
        <w:tc>
          <w:tcPr>
            <w:tcW w:w="4068" w:type="dxa"/>
            <w:vAlign w:val="center"/>
          </w:tcPr>
          <w:p w:rsidR="004E4EEB" w:rsidRPr="003A58AA" w:rsidRDefault="004E4EEB" w:rsidP="00AA1A7C">
            <w:pPr>
              <w:pStyle w:val="NoSpacing"/>
              <w:rPr>
                <w:rFonts w:ascii="Bookman Old Style" w:hAnsi="Bookman Old Style" w:cs="Courier New"/>
                <w:b/>
              </w:rPr>
            </w:pPr>
            <w:r w:rsidRPr="003A58AA">
              <w:rPr>
                <w:rFonts w:ascii="Bookman Old Style" w:hAnsi="Bookman Old Style" w:cs="Courier New"/>
                <w:b/>
              </w:rPr>
              <w:t>DESCRIPTION</w:t>
            </w:r>
          </w:p>
        </w:tc>
      </w:tr>
      <w:tr w:rsidR="004E4EEB" w:rsidTr="00AA1A7C">
        <w:tc>
          <w:tcPr>
            <w:tcW w:w="3025"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legRole</w:t>
            </w:r>
          </w:p>
        </w:tc>
        <w:tc>
          <w:tcPr>
            <w:tcW w:w="248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enum { Support, Transition, Gesture, Unknown }</w:t>
            </w:r>
          </w:p>
        </w:tc>
        <w:tc>
          <w:tcPr>
            <w:tcW w:w="40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provides legibility for the leg grammar operations</w:t>
            </w:r>
          </w:p>
        </w:tc>
      </w:tr>
      <w:tr w:rsidR="004E4EEB" w:rsidTr="00AA1A7C">
        <w:tc>
          <w:tcPr>
            <w:tcW w:w="3025"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InitialLegState</w:t>
            </w:r>
          </w:p>
        </w:tc>
        <w:tc>
          <w:tcPr>
            <w:tcW w:w="248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legRole[6]</w:t>
            </w:r>
          </w:p>
        </w:tc>
        <w:tc>
          <w:tcPr>
            <w:tcW w:w="40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Support x 6</w:t>
            </w:r>
          </w:p>
        </w:tc>
      </w:tr>
      <w:tr w:rsidR="004E4EEB" w:rsidTr="00AA1A7C">
        <w:tc>
          <w:tcPr>
            <w:tcW w:w="3025"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CurrentLegState</w:t>
            </w:r>
          </w:p>
        </w:tc>
        <w:tc>
          <w:tcPr>
            <w:tcW w:w="248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legRole[6]</w:t>
            </w:r>
          </w:p>
        </w:tc>
        <w:tc>
          <w:tcPr>
            <w:tcW w:w="40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holds the current leg roles</w:t>
            </w:r>
          </w:p>
        </w:tc>
      </w:tr>
      <w:tr w:rsidR="004E4EEB" w:rsidTr="00AA1A7C">
        <w:tc>
          <w:tcPr>
            <w:tcW w:w="3025"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NextLegState</w:t>
            </w:r>
          </w:p>
        </w:tc>
        <w:tc>
          <w:tcPr>
            <w:tcW w:w="248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legRole[6]</w:t>
            </w:r>
          </w:p>
        </w:tc>
        <w:tc>
          <w:tcPr>
            <w:tcW w:w="40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next beat leg roles</w:t>
            </w:r>
          </w:p>
        </w:tc>
      </w:tr>
      <w:tr w:rsidR="004E4EEB" w:rsidTr="00AA1A7C">
        <w:tc>
          <w:tcPr>
            <w:tcW w:w="3025"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EvaluationOrder</w:t>
            </w:r>
          </w:p>
        </w:tc>
        <w:tc>
          <w:tcPr>
            <w:tcW w:w="248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int[6]</w:t>
            </w:r>
          </w:p>
        </w:tc>
        <w:tc>
          <w:tcPr>
            <w:tcW w:w="40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enables random evaluation order</w:t>
            </w:r>
          </w:p>
        </w:tc>
      </w:tr>
      <w:tr w:rsidR="004E4EEB" w:rsidTr="00AA1A7C">
        <w:tc>
          <w:tcPr>
            <w:tcW w:w="3025"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RandomValues</w:t>
            </w:r>
          </w:p>
        </w:tc>
        <w:tc>
          <w:tcPr>
            <w:tcW w:w="248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int[6]</w:t>
            </w:r>
          </w:p>
        </w:tc>
        <w:tc>
          <w:tcPr>
            <w:tcW w:w="40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assists EvaluationOrder</w:t>
            </w:r>
          </w:p>
        </w:tc>
      </w:tr>
      <w:tr w:rsidR="004E4EEB" w:rsidTr="00AA1A7C">
        <w:tc>
          <w:tcPr>
            <w:tcW w:w="3025"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ServoPositionList</w:t>
            </w:r>
          </w:p>
        </w:tc>
        <w:tc>
          <w:tcPr>
            <w:tcW w:w="248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int[14]</w:t>
            </w:r>
          </w:p>
        </w:tc>
        <w:tc>
          <w:tcPr>
            <w:tcW w:w="40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vector sent to moveServos on every beat of improvisation</w:t>
            </w:r>
          </w:p>
        </w:tc>
      </w:tr>
      <w:tr w:rsidR="004E4EEB" w:rsidTr="00AA1A7C">
        <w:tc>
          <w:tcPr>
            <w:tcW w:w="3025"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printIntVec</w:t>
            </w:r>
          </w:p>
        </w:tc>
        <w:tc>
          <w:tcPr>
            <w:tcW w:w="248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void(int[], int)</w:t>
            </w:r>
          </w:p>
        </w:tc>
        <w:tc>
          <w:tcPr>
            <w:tcW w:w="40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prints an integer vector</w:t>
            </w:r>
          </w:p>
        </w:tc>
      </w:tr>
      <w:tr w:rsidR="004E4EEB" w:rsidTr="00AA1A7C">
        <w:tc>
          <w:tcPr>
            <w:tcW w:w="3025"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P_ST</w:t>
            </w:r>
          </w:p>
        </w:tc>
        <w:tc>
          <w:tcPr>
            <w:tcW w:w="248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int</w:t>
            </w:r>
          </w:p>
        </w:tc>
        <w:tc>
          <w:tcPr>
            <w:tcW w:w="40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chance in 100 of change from Support role to Transition role</w:t>
            </w:r>
          </w:p>
        </w:tc>
      </w:tr>
      <w:tr w:rsidR="004E4EEB" w:rsidTr="00AA1A7C">
        <w:tc>
          <w:tcPr>
            <w:tcW w:w="3025"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w:t>
            </w:r>
          </w:p>
        </w:tc>
        <w:tc>
          <w:tcPr>
            <w:tcW w:w="248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w:t>
            </w:r>
          </w:p>
        </w:tc>
        <w:tc>
          <w:tcPr>
            <w:tcW w:w="40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 (omitting 5 similar ints)</w:t>
            </w:r>
          </w:p>
        </w:tc>
      </w:tr>
      <w:tr w:rsidR="004E4EEB" w:rsidTr="00AA1A7C">
        <w:tc>
          <w:tcPr>
            <w:tcW w:w="3025"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P_GG</w:t>
            </w:r>
          </w:p>
        </w:tc>
        <w:tc>
          <w:tcPr>
            <w:tcW w:w="248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int</w:t>
            </w:r>
          </w:p>
        </w:tc>
        <w:tc>
          <w:tcPr>
            <w:tcW w:w="40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chance in 100 of leg remaining in Gesture role</w:t>
            </w:r>
          </w:p>
        </w:tc>
      </w:tr>
      <w:tr w:rsidR="004E4EEB" w:rsidTr="00AA1A7C">
        <w:tc>
          <w:tcPr>
            <w:tcW w:w="3025"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setRandomValues</w:t>
            </w:r>
          </w:p>
        </w:tc>
        <w:tc>
          <w:tcPr>
            <w:tcW w:w="248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void()</w:t>
            </w:r>
          </w:p>
        </w:tc>
        <w:tc>
          <w:tcPr>
            <w:tcW w:w="40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put 6 random values in RandomValues</w:t>
            </w:r>
          </w:p>
        </w:tc>
      </w:tr>
      <w:tr w:rsidR="004E4EEB" w:rsidTr="00AA1A7C">
        <w:tc>
          <w:tcPr>
            <w:tcW w:w="3025"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setEvaluationOrder</w:t>
            </w:r>
          </w:p>
        </w:tc>
        <w:tc>
          <w:tcPr>
            <w:tcW w:w="248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void()</w:t>
            </w:r>
          </w:p>
        </w:tc>
        <w:tc>
          <w:tcPr>
            <w:tcW w:w="40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put ints from 1 to 6 in EvaluationOrder based on RandomValues</w:t>
            </w:r>
          </w:p>
        </w:tc>
      </w:tr>
      <w:tr w:rsidR="004E4EEB" w:rsidTr="00AA1A7C">
        <w:tc>
          <w:tcPr>
            <w:tcW w:w="3025"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genLegBits</w:t>
            </w:r>
          </w:p>
        </w:tc>
        <w:tc>
          <w:tcPr>
            <w:tcW w:w="248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int</w:t>
            </w:r>
          </w:p>
        </w:tc>
        <w:tc>
          <w:tcPr>
            <w:tcW w:w="40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concat 6 legRoles to a single int</w:t>
            </w:r>
          </w:p>
        </w:tc>
      </w:tr>
      <w:tr w:rsidR="004E4EEB" w:rsidTr="00AA1A7C">
        <w:tc>
          <w:tcPr>
            <w:tcW w:w="3025"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clearNextState</w:t>
            </w:r>
          </w:p>
        </w:tc>
        <w:tc>
          <w:tcPr>
            <w:tcW w:w="248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void()</w:t>
            </w:r>
          </w:p>
        </w:tc>
        <w:tc>
          <w:tcPr>
            <w:tcW w:w="40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sets NextLegState to Unknown x 6</w:t>
            </w:r>
          </w:p>
        </w:tc>
      </w:tr>
      <w:tr w:rsidR="004E4EEB" w:rsidTr="00AA1A7C">
        <w:tc>
          <w:tcPr>
            <w:tcW w:w="3025" w:type="dxa"/>
            <w:vAlign w:val="center"/>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NAME</w:t>
            </w:r>
          </w:p>
        </w:tc>
        <w:tc>
          <w:tcPr>
            <w:tcW w:w="2483" w:type="dxa"/>
            <w:vAlign w:val="center"/>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TYPE</w:t>
            </w:r>
          </w:p>
        </w:tc>
        <w:tc>
          <w:tcPr>
            <w:tcW w:w="4068" w:type="dxa"/>
            <w:vAlign w:val="center"/>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DESCRIPTION</w:t>
            </w:r>
          </w:p>
        </w:tc>
      </w:tr>
      <w:tr w:rsidR="004E4EEB" w:rsidTr="00AA1A7C">
        <w:tc>
          <w:tcPr>
            <w:tcW w:w="3025"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loadServoPositionFromFlash</w:t>
            </w:r>
          </w:p>
        </w:tc>
        <w:tc>
          <w:tcPr>
            <w:tcW w:w="248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void()</w:t>
            </w:r>
          </w:p>
        </w:tc>
        <w:tc>
          <w:tcPr>
            <w:tcW w:w="40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takes a servo vector from Flash to ServoPositionList</w:t>
            </w:r>
          </w:p>
        </w:tc>
      </w:tr>
      <w:tr w:rsidR="004E4EEB" w:rsidTr="00AA1A7C">
        <w:tc>
          <w:tcPr>
            <w:tcW w:w="3025"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nextCanLift</w:t>
            </w:r>
          </w:p>
        </w:tc>
        <w:tc>
          <w:tcPr>
            <w:tcW w:w="248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bool(int)</w:t>
            </w:r>
          </w:p>
        </w:tc>
        <w:tc>
          <w:tcPr>
            <w:tcW w:w="40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evaluates whether a leg can leave its support role in the next beat</w:t>
            </w:r>
          </w:p>
        </w:tc>
      </w:tr>
      <w:tr w:rsidR="004E4EEB" w:rsidTr="00AA1A7C">
        <w:tc>
          <w:tcPr>
            <w:tcW w:w="3025"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evaulateNextState</w:t>
            </w:r>
          </w:p>
        </w:tc>
        <w:tc>
          <w:tcPr>
            <w:tcW w:w="248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void()</w:t>
            </w:r>
          </w:p>
        </w:tc>
        <w:tc>
          <w:tcPr>
            <w:tcW w:w="40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assigns each leg to its next role based on improvisation rules</w:t>
            </w:r>
          </w:p>
        </w:tc>
      </w:tr>
      <w:tr w:rsidR="004E4EEB" w:rsidTr="00AA1A7C">
        <w:tc>
          <w:tcPr>
            <w:tcW w:w="3025"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selectRandomServoPositions</w:t>
            </w:r>
          </w:p>
        </w:tc>
        <w:tc>
          <w:tcPr>
            <w:tcW w:w="248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int *(MoveSet *)</w:t>
            </w:r>
          </w:p>
        </w:tc>
        <w:tc>
          <w:tcPr>
            <w:tcW w:w="40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selects a random servo position vector from an array in a MoveSet</w:t>
            </w:r>
          </w:p>
        </w:tc>
      </w:tr>
      <w:tr w:rsidR="004E4EEB" w:rsidTr="00AA1A7C">
        <w:tc>
          <w:tcPr>
            <w:tcW w:w="3025"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decodeLegState</w:t>
            </w:r>
          </w:p>
        </w:tc>
        <w:tc>
          <w:tcPr>
            <w:tcW w:w="248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void(int)</w:t>
            </w:r>
          </w:p>
        </w:tc>
        <w:tc>
          <w:tcPr>
            <w:tcW w:w="40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maps leg bits to MoveSets and selects a servo vector to execute from the set at random</w:t>
            </w:r>
          </w:p>
        </w:tc>
      </w:tr>
      <w:tr w:rsidR="004E4EEB" w:rsidTr="00AA1A7C">
        <w:tc>
          <w:tcPr>
            <w:tcW w:w="3025"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doImprovStateMachine</w:t>
            </w:r>
          </w:p>
        </w:tc>
        <w:tc>
          <w:tcPr>
            <w:tcW w:w="2483"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void()</w:t>
            </w:r>
          </w:p>
        </w:tc>
        <w:tc>
          <w:tcPr>
            <w:tcW w:w="4068" w:type="dxa"/>
          </w:tcPr>
          <w:p w:rsidR="004E4EEB" w:rsidRPr="003A58AA" w:rsidRDefault="004E4EEB" w:rsidP="00AA1A7C">
            <w:pPr>
              <w:pStyle w:val="NoSpacing"/>
              <w:rPr>
                <w:rFonts w:ascii="Courier New" w:hAnsi="Courier New" w:cs="Courier New"/>
                <w:sz w:val="18"/>
                <w:szCs w:val="18"/>
              </w:rPr>
            </w:pPr>
            <w:r w:rsidRPr="003A58AA">
              <w:rPr>
                <w:rFonts w:ascii="Courier New" w:hAnsi="Courier New" w:cs="Courier New"/>
                <w:sz w:val="18"/>
                <w:szCs w:val="18"/>
              </w:rPr>
              <w:t>call evaluateNextState, decodeLegState, and copy NextLegState to CurrentLegState</w:t>
            </w:r>
          </w:p>
        </w:tc>
      </w:tr>
    </w:tbl>
    <w:p w:rsidR="00A23C95" w:rsidRDefault="00A23C95" w:rsidP="004E4EEB"/>
    <w:p w:rsidR="00A23C95" w:rsidRDefault="00A23C95">
      <w:r>
        <w:br w:type="page"/>
      </w:r>
    </w:p>
    <w:p w:rsidR="00A23C95" w:rsidRDefault="00A23C95" w:rsidP="00A23C95">
      <w:pPr>
        <w:pStyle w:val="Heading2"/>
        <w:rPr>
          <w:rFonts w:eastAsia="Times New Roman"/>
          <w:kern w:val="32"/>
        </w:rPr>
      </w:pPr>
      <w:bookmarkStart w:id="31" w:name="_Toc279862201"/>
      <w:r w:rsidRPr="00A23C95">
        <w:rPr>
          <w:rFonts w:eastAsia="Times New Roman"/>
          <w:kern w:val="32"/>
        </w:rPr>
        <w:lastRenderedPageBreak/>
        <w:t>Resources by Topic</w:t>
      </w:r>
      <w:bookmarkEnd w:id="31"/>
    </w:p>
    <w:p w:rsidR="00A23C95" w:rsidRPr="00A23C95" w:rsidRDefault="00A23C95" w:rsidP="00A23C95"/>
    <w:p w:rsidR="00A23C95" w:rsidRPr="00A23C95" w:rsidRDefault="00A23C95" w:rsidP="00A23C95">
      <w:pPr>
        <w:numPr>
          <w:ilvl w:val="0"/>
          <w:numId w:val="31"/>
        </w:numPr>
        <w:rPr>
          <w:rFonts w:ascii="Bookman Old Style" w:eastAsia="Calibri" w:hAnsi="Bookman Old Style" w:cs="Times New Roman"/>
        </w:rPr>
      </w:pPr>
      <w:r w:rsidRPr="00A23C95">
        <w:rPr>
          <w:rFonts w:ascii="Bookman Old Style" w:eastAsia="Calibri" w:hAnsi="Bookman Old Style" w:cs="Times New Roman"/>
        </w:rPr>
        <w:t>Arduino Duemilanove</w:t>
      </w:r>
    </w:p>
    <w:p w:rsidR="00A23C95" w:rsidRPr="00A23C95" w:rsidRDefault="00A23C95" w:rsidP="00A23C95">
      <w:pPr>
        <w:numPr>
          <w:ilvl w:val="0"/>
          <w:numId w:val="33"/>
        </w:numPr>
        <w:rPr>
          <w:rFonts w:ascii="Bookman Old Style" w:eastAsia="Calibri" w:hAnsi="Bookman Old Style" w:cs="Times New Roman"/>
        </w:rPr>
      </w:pPr>
      <w:r w:rsidRPr="00A23C95">
        <w:rPr>
          <w:rFonts w:ascii="Bookman Old Style" w:eastAsia="Calibri" w:hAnsi="Bookman Old Style" w:cs="Times New Roman"/>
        </w:rPr>
        <w:t xml:space="preserve">Description: </w:t>
      </w:r>
      <w:hyperlink r:id="rId141" w:history="1">
        <w:r w:rsidRPr="00A23C95">
          <w:rPr>
            <w:rFonts w:ascii="Bookman Old Style" w:eastAsia="Calibri" w:hAnsi="Bookman Old Style" w:cs="Times New Roman"/>
            <w:color w:val="0000FF"/>
            <w:u w:val="single"/>
          </w:rPr>
          <w:t>http://arduino.cc/en/Main/ArduinoBoardDuemilanove</w:t>
        </w:r>
      </w:hyperlink>
    </w:p>
    <w:p w:rsidR="00A23C95" w:rsidRPr="00A23C95" w:rsidRDefault="00A23C95" w:rsidP="00A23C95">
      <w:pPr>
        <w:numPr>
          <w:ilvl w:val="0"/>
          <w:numId w:val="33"/>
        </w:numPr>
        <w:rPr>
          <w:rFonts w:ascii="Bookman Old Style" w:eastAsia="Calibri" w:hAnsi="Bookman Old Style" w:cs="Times New Roman"/>
        </w:rPr>
      </w:pPr>
      <w:r w:rsidRPr="00A23C95">
        <w:rPr>
          <w:rFonts w:ascii="Bookman Old Style" w:eastAsia="Calibri" w:hAnsi="Bookman Old Style" w:cs="Times New Roman"/>
        </w:rPr>
        <w:t xml:space="preserve">Schematic: </w:t>
      </w:r>
      <w:hyperlink r:id="rId142" w:history="1">
        <w:r w:rsidRPr="00A23C95">
          <w:rPr>
            <w:rFonts w:ascii="Bookman Old Style" w:eastAsia="Calibri" w:hAnsi="Bookman Old Style" w:cs="Times New Roman"/>
            <w:color w:val="0000FF"/>
            <w:u w:val="single"/>
          </w:rPr>
          <w:t>http://arduino.cc/en/uploads/Main/arduino-duemilanove-schematic.pdf</w:t>
        </w:r>
      </w:hyperlink>
    </w:p>
    <w:p w:rsidR="00A23C95" w:rsidRPr="00A23C95" w:rsidRDefault="00A23C95" w:rsidP="00A23C95">
      <w:pPr>
        <w:numPr>
          <w:ilvl w:val="0"/>
          <w:numId w:val="31"/>
        </w:numPr>
        <w:rPr>
          <w:rFonts w:ascii="Bookman Old Style" w:eastAsia="Calibri" w:hAnsi="Bookman Old Style" w:cs="Times New Roman"/>
        </w:rPr>
      </w:pPr>
      <w:r w:rsidRPr="00A23C95">
        <w:rPr>
          <w:rFonts w:ascii="Bookman Old Style" w:eastAsia="Calibri" w:hAnsi="Bookman Old Style" w:cs="Times New Roman"/>
        </w:rPr>
        <w:t>Arduino IDE</w:t>
      </w:r>
    </w:p>
    <w:p w:rsidR="00A23C95" w:rsidRPr="00A23C95" w:rsidRDefault="00A23C95" w:rsidP="00A23C95">
      <w:pPr>
        <w:numPr>
          <w:ilvl w:val="0"/>
          <w:numId w:val="34"/>
        </w:numPr>
        <w:rPr>
          <w:rFonts w:ascii="Bookman Old Style" w:eastAsia="Calibri" w:hAnsi="Bookman Old Style" w:cs="Times New Roman"/>
        </w:rPr>
      </w:pPr>
      <w:r w:rsidRPr="00A23C95">
        <w:rPr>
          <w:rFonts w:ascii="Bookman Old Style" w:eastAsia="Calibri" w:hAnsi="Bookman Old Style" w:cs="Times New Roman"/>
        </w:rPr>
        <w:t xml:space="preserve">Download: </w:t>
      </w:r>
      <w:hyperlink r:id="rId143" w:history="1">
        <w:r w:rsidRPr="00A23C95">
          <w:rPr>
            <w:rFonts w:ascii="Bookman Old Style" w:eastAsia="Calibri" w:hAnsi="Bookman Old Style" w:cs="Times New Roman"/>
            <w:color w:val="0000FF"/>
            <w:u w:val="single"/>
          </w:rPr>
          <w:t>http://arduino.cc/en/Main/Software</w:t>
        </w:r>
      </w:hyperlink>
    </w:p>
    <w:p w:rsidR="00A23C95" w:rsidRPr="00A23C95" w:rsidRDefault="00A23C95" w:rsidP="00A23C95">
      <w:pPr>
        <w:numPr>
          <w:ilvl w:val="0"/>
          <w:numId w:val="34"/>
        </w:numPr>
        <w:rPr>
          <w:rFonts w:ascii="Bookman Old Style" w:eastAsia="Calibri" w:hAnsi="Bookman Old Style" w:cs="Times New Roman"/>
        </w:rPr>
      </w:pPr>
      <w:r w:rsidRPr="00A23C95">
        <w:rPr>
          <w:rFonts w:ascii="Bookman Old Style" w:eastAsia="Calibri" w:hAnsi="Bookman Old Style" w:cs="Times New Roman"/>
        </w:rPr>
        <w:t xml:space="preserve">Language reference: </w:t>
      </w:r>
      <w:hyperlink r:id="rId144" w:history="1">
        <w:r w:rsidRPr="00A23C95">
          <w:rPr>
            <w:rFonts w:ascii="Bookman Old Style" w:eastAsia="Calibri" w:hAnsi="Bookman Old Style" w:cs="Times New Roman"/>
            <w:color w:val="0000FF"/>
            <w:u w:val="single"/>
          </w:rPr>
          <w:t>http://arduino.cc/en/Reference/HomePage</w:t>
        </w:r>
      </w:hyperlink>
    </w:p>
    <w:p w:rsidR="00A23C95" w:rsidRPr="00A23C95" w:rsidRDefault="00A23C95" w:rsidP="00A23C95">
      <w:pPr>
        <w:numPr>
          <w:ilvl w:val="0"/>
          <w:numId w:val="31"/>
        </w:numPr>
        <w:rPr>
          <w:rFonts w:ascii="Bookman Old Style" w:eastAsia="Calibri" w:hAnsi="Bookman Old Style" w:cs="Times New Roman"/>
        </w:rPr>
      </w:pPr>
      <w:r w:rsidRPr="00A23C95">
        <w:rPr>
          <w:rFonts w:ascii="Bookman Old Style" w:eastAsia="Calibri" w:hAnsi="Bookman Old Style" w:cs="Times New Roman"/>
        </w:rPr>
        <w:t>Pololu SSC</w:t>
      </w:r>
    </w:p>
    <w:p w:rsidR="00A23C95" w:rsidRPr="00A23C95" w:rsidRDefault="00A23C95" w:rsidP="00A23C95">
      <w:pPr>
        <w:numPr>
          <w:ilvl w:val="0"/>
          <w:numId w:val="35"/>
        </w:numPr>
        <w:rPr>
          <w:rFonts w:ascii="Bookman Old Style" w:eastAsia="Calibri" w:hAnsi="Bookman Old Style" w:cs="Times New Roman"/>
        </w:rPr>
      </w:pPr>
      <w:r w:rsidRPr="00A23C95">
        <w:rPr>
          <w:rFonts w:ascii="Bookman Old Style" w:eastAsia="Calibri" w:hAnsi="Bookman Old Style" w:cs="Times New Roman"/>
        </w:rPr>
        <w:t xml:space="preserve">Datasheet: </w:t>
      </w:r>
      <w:hyperlink r:id="rId145" w:history="1">
        <w:r w:rsidRPr="00A23C95">
          <w:rPr>
            <w:rFonts w:ascii="Bookman Old Style" w:eastAsia="Calibri" w:hAnsi="Bookman Old Style" w:cs="Times New Roman"/>
            <w:color w:val="0000FF"/>
            <w:u w:val="single"/>
          </w:rPr>
          <w:t>http://www.sparkfun.com/datasheets/Robotics/ssc03a_guide.pdf</w:t>
        </w:r>
      </w:hyperlink>
    </w:p>
    <w:p w:rsidR="00A23C95" w:rsidRPr="00A23C95" w:rsidRDefault="00A23C95" w:rsidP="00A23C95">
      <w:pPr>
        <w:numPr>
          <w:ilvl w:val="0"/>
          <w:numId w:val="31"/>
        </w:numPr>
        <w:rPr>
          <w:rFonts w:ascii="Bookman Old Style" w:eastAsia="Calibri" w:hAnsi="Bookman Old Style" w:cs="Times New Roman"/>
        </w:rPr>
      </w:pPr>
      <w:r w:rsidRPr="00A23C95">
        <w:rPr>
          <w:rFonts w:ascii="Bookman Old Style" w:eastAsia="Calibri" w:hAnsi="Bookman Old Style" w:cs="Times New Roman"/>
        </w:rPr>
        <w:t>ADMP401 Microphone</w:t>
      </w:r>
    </w:p>
    <w:p w:rsidR="00A23C95" w:rsidRPr="00A23C95" w:rsidRDefault="00A23C95" w:rsidP="00A23C95">
      <w:pPr>
        <w:numPr>
          <w:ilvl w:val="0"/>
          <w:numId w:val="32"/>
        </w:numPr>
        <w:rPr>
          <w:rFonts w:ascii="Bookman Old Style" w:eastAsia="Calibri" w:hAnsi="Bookman Old Style" w:cs="Times New Roman"/>
        </w:rPr>
      </w:pPr>
      <w:r w:rsidRPr="00A23C95">
        <w:rPr>
          <w:rFonts w:ascii="Bookman Old Style" w:eastAsia="Calibri" w:hAnsi="Bookman Old Style" w:cs="Times New Roman"/>
        </w:rPr>
        <w:t xml:space="preserve"> Datasheet: </w:t>
      </w:r>
      <w:hyperlink r:id="rId146" w:history="1">
        <w:r w:rsidRPr="00A23C95">
          <w:rPr>
            <w:rFonts w:ascii="Bookman Old Style" w:eastAsia="Calibri" w:hAnsi="Bookman Old Style" w:cs="Times New Roman"/>
            <w:color w:val="0000FF"/>
            <w:u w:val="single"/>
          </w:rPr>
          <w:t>http://www.analog.com/static/imported-files/data_sheets/ADMP401.pdf</w:t>
        </w:r>
      </w:hyperlink>
    </w:p>
    <w:p w:rsidR="00A23C95" w:rsidRPr="00A23C95" w:rsidRDefault="00A23C95" w:rsidP="00A23C95">
      <w:pPr>
        <w:numPr>
          <w:ilvl w:val="0"/>
          <w:numId w:val="32"/>
        </w:numPr>
        <w:rPr>
          <w:rFonts w:ascii="Bookman Old Style" w:eastAsia="Calibri" w:hAnsi="Bookman Old Style" w:cs="Times New Roman"/>
        </w:rPr>
      </w:pPr>
      <w:r w:rsidRPr="00A23C95">
        <w:rPr>
          <w:rFonts w:ascii="Bookman Old Style" w:eastAsia="Calibri" w:hAnsi="Bookman Old Style" w:cs="Times New Roman"/>
        </w:rPr>
        <w:t xml:space="preserve">Breakout board schematic: </w:t>
      </w:r>
      <w:hyperlink r:id="rId147" w:history="1">
        <w:r w:rsidRPr="00A23C95">
          <w:rPr>
            <w:rFonts w:ascii="Bookman Old Style" w:eastAsia="Calibri" w:hAnsi="Bookman Old Style" w:cs="Times New Roman"/>
            <w:color w:val="0000FF"/>
            <w:u w:val="single"/>
          </w:rPr>
          <w:t>http://www.sparkfun.com/datasheets/BreakoutBoards/ADMP401-Breakout-v13.pdf</w:t>
        </w:r>
      </w:hyperlink>
    </w:p>
    <w:p w:rsidR="00A23C95" w:rsidRPr="00A23C95" w:rsidRDefault="00A23C95" w:rsidP="00A23C95">
      <w:pPr>
        <w:numPr>
          <w:ilvl w:val="0"/>
          <w:numId w:val="31"/>
        </w:numPr>
        <w:rPr>
          <w:rFonts w:ascii="Bookman Old Style" w:eastAsia="Calibri" w:hAnsi="Bookman Old Style" w:cs="Times New Roman"/>
        </w:rPr>
      </w:pPr>
      <w:r w:rsidRPr="00A23C95">
        <w:rPr>
          <w:rFonts w:ascii="Bookman Old Style" w:eastAsia="Calibri" w:hAnsi="Bookman Old Style" w:cs="Times New Roman"/>
        </w:rPr>
        <w:t xml:space="preserve">Beat Detection </w:t>
      </w:r>
    </w:p>
    <w:p w:rsidR="00A23C95" w:rsidRPr="00A23C95" w:rsidRDefault="00A23C95" w:rsidP="00A23C95">
      <w:pPr>
        <w:numPr>
          <w:ilvl w:val="0"/>
          <w:numId w:val="36"/>
        </w:numPr>
        <w:rPr>
          <w:rFonts w:ascii="Bookman Old Style" w:eastAsia="Calibri" w:hAnsi="Bookman Old Style" w:cs="Times New Roman"/>
        </w:rPr>
      </w:pPr>
      <w:r w:rsidRPr="00A23C95">
        <w:rPr>
          <w:rFonts w:ascii="Bookman Old Style" w:eastAsia="Calibri" w:hAnsi="Bookman Old Style" w:cs="Times New Roman"/>
        </w:rPr>
        <w:t xml:space="preserve">Adam Greig’s audio peak detector: </w:t>
      </w:r>
      <w:hyperlink r:id="rId148" w:history="1">
        <w:r w:rsidRPr="00A23C95">
          <w:rPr>
            <w:rFonts w:ascii="Bookman Old Style" w:eastAsia="Calibri" w:hAnsi="Bookman Old Style" w:cs="Times New Roman"/>
            <w:color w:val="0000FF"/>
            <w:u w:val="single"/>
          </w:rPr>
          <w:t>https://randomskk.net/projects/lightstrip/code.html</w:t>
        </w:r>
      </w:hyperlink>
    </w:p>
    <w:p w:rsidR="00A23C95" w:rsidRPr="00A23C95" w:rsidRDefault="00A23C95" w:rsidP="00A23C95">
      <w:pPr>
        <w:numPr>
          <w:ilvl w:val="0"/>
          <w:numId w:val="31"/>
        </w:numPr>
        <w:rPr>
          <w:rFonts w:ascii="Bookman Old Style" w:eastAsia="Calibri" w:hAnsi="Bookman Old Style" w:cs="Times New Roman"/>
        </w:rPr>
      </w:pPr>
      <w:r w:rsidRPr="00A23C95">
        <w:rPr>
          <w:rFonts w:ascii="Bookman Old Style" w:eastAsia="Calibri" w:hAnsi="Bookman Old Style" w:cs="Times New Roman"/>
        </w:rPr>
        <w:t>Servos</w:t>
      </w:r>
    </w:p>
    <w:p w:rsidR="00A23C95" w:rsidRPr="00A23C95" w:rsidRDefault="00A23C95" w:rsidP="00A23C95">
      <w:pPr>
        <w:numPr>
          <w:ilvl w:val="0"/>
          <w:numId w:val="37"/>
        </w:numPr>
        <w:rPr>
          <w:rFonts w:ascii="Bookman Old Style" w:eastAsia="Calibri" w:hAnsi="Bookman Old Style" w:cs="Times New Roman"/>
        </w:rPr>
      </w:pPr>
      <w:r w:rsidRPr="00A23C95">
        <w:rPr>
          <w:rFonts w:ascii="Bookman Old Style" w:eastAsia="Calibri" w:hAnsi="Bookman Old Style" w:cs="Times New Roman"/>
        </w:rPr>
        <w:t xml:space="preserve">Hitec HS-300: </w:t>
      </w:r>
      <w:hyperlink r:id="rId149" w:history="1">
        <w:r w:rsidRPr="00A23C95">
          <w:rPr>
            <w:rFonts w:ascii="Bookman Old Style" w:eastAsia="Calibri" w:hAnsi="Bookman Old Style" w:cs="Times New Roman"/>
            <w:color w:val="0000FF"/>
            <w:u w:val="single"/>
          </w:rPr>
          <w:t>http://www.servodatabase.com/servo/hitec/hs-300</w:t>
        </w:r>
      </w:hyperlink>
    </w:p>
    <w:p w:rsidR="00A23C95" w:rsidRPr="00A23C95" w:rsidRDefault="00A23C95" w:rsidP="00A23C95">
      <w:pPr>
        <w:ind w:left="360"/>
        <w:rPr>
          <w:rFonts w:ascii="Bookman Old Style" w:eastAsia="Calibri" w:hAnsi="Bookman Old Style" w:cs="Times New Roman"/>
        </w:rPr>
      </w:pPr>
      <w:r w:rsidRPr="00A23C95">
        <w:rPr>
          <w:rFonts w:ascii="Bookman Old Style" w:eastAsia="Calibri" w:hAnsi="Bookman Old Style" w:cs="Times New Roman"/>
        </w:rPr>
        <w:t>VII. Frame</w:t>
      </w:r>
    </w:p>
    <w:p w:rsidR="00A23C95" w:rsidRPr="00A23C95" w:rsidRDefault="00A23C95" w:rsidP="00A23C95">
      <w:pPr>
        <w:numPr>
          <w:ilvl w:val="0"/>
          <w:numId w:val="38"/>
        </w:numPr>
        <w:rPr>
          <w:rFonts w:ascii="Bookman Old Style" w:eastAsia="Calibri" w:hAnsi="Bookman Old Style" w:cs="Times New Roman"/>
        </w:rPr>
      </w:pPr>
      <w:r w:rsidRPr="00A23C95">
        <w:rPr>
          <w:rFonts w:ascii="Bookman Old Style" w:eastAsia="Calibri" w:hAnsi="Bookman Old Style" w:cs="Times New Roman"/>
        </w:rPr>
        <w:t xml:space="preserve">Outdated Lynxmotion frame similar to what we started with: </w:t>
      </w:r>
      <w:hyperlink r:id="rId150" w:history="1">
        <w:r w:rsidRPr="00A23C95">
          <w:rPr>
            <w:rFonts w:ascii="Bookman Old Style" w:eastAsia="Calibri" w:hAnsi="Bookman Old Style" w:cs="Times New Roman"/>
            <w:color w:val="0000FF"/>
            <w:u w:val="single"/>
          </w:rPr>
          <w:t>http://www.lynxmotion.com/images/html/build032.htm</w:t>
        </w:r>
      </w:hyperlink>
    </w:p>
    <w:p w:rsidR="004E4EEB" w:rsidRDefault="004E4EEB" w:rsidP="004E4EEB"/>
    <w:p w:rsidR="000137F7" w:rsidRPr="001556CD" w:rsidRDefault="000137F7" w:rsidP="001556CD"/>
    <w:sectPr w:rsidR="000137F7" w:rsidRPr="001556CD" w:rsidSect="005877D2">
      <w:footerReference w:type="even" r:id="rId151"/>
      <w:footerReference w:type="default" r:id="rId152"/>
      <w:footerReference w:type="first" r:id="rId15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AC5" w:rsidRDefault="00464AC5" w:rsidP="00B92D3B">
      <w:pPr>
        <w:spacing w:after="0" w:line="240" w:lineRule="auto"/>
      </w:pPr>
      <w:r>
        <w:separator/>
      </w:r>
    </w:p>
  </w:endnote>
  <w:endnote w:type="continuationSeparator" w:id="0">
    <w:p w:rsidR="00464AC5" w:rsidRDefault="00464AC5" w:rsidP="00B92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jaVu Sans">
    <w:altName w:val="MS Mincho"/>
    <w:panose1 w:val="020B0603030804020204"/>
    <w:charset w:val="80"/>
    <w:family w:val="auto"/>
    <w:pitch w:val="variable"/>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72553"/>
      <w:docPartObj>
        <w:docPartGallery w:val="Page Numbers (Bottom of Page)"/>
        <w:docPartUnique/>
      </w:docPartObj>
    </w:sdtPr>
    <w:sdtEndPr/>
    <w:sdtContent>
      <w:p w:rsidR="00966D45" w:rsidRDefault="006B22FE">
        <w:pPr>
          <w:pStyle w:val="Footer"/>
        </w:pPr>
        <w:r>
          <w:rPr>
            <w:noProof/>
          </w:rPr>
          <mc:AlternateContent>
            <mc:Choice Requires="wps">
              <w:drawing>
                <wp:anchor distT="0" distB="0" distL="114300" distR="114300" simplePos="0" relativeHeight="251664384" behindDoc="0" locked="0" layoutInCell="1" allowOverlap="1">
                  <wp:simplePos x="0" y="0"/>
                  <wp:positionH relativeFrom="leftMargin">
                    <wp:align>center</wp:align>
                  </wp:positionH>
                  <wp:positionV relativeFrom="bottomMargin">
                    <wp:align>center</wp:align>
                  </wp:positionV>
                  <wp:extent cx="56578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rsidR="00966D45" w:rsidRDefault="00237D7C">
                              <w:pPr>
                                <w:pBdr>
                                  <w:top w:val="single" w:sz="4" w:space="1" w:color="7F7F7F" w:themeColor="background1" w:themeShade="7F"/>
                                </w:pBdr>
                                <w:jc w:val="center"/>
                                <w:rPr>
                                  <w:color w:val="F3A447" w:themeColor="accent2"/>
                                </w:rPr>
                              </w:pPr>
                              <w:r>
                                <w:fldChar w:fldCharType="begin"/>
                              </w:r>
                              <w:r w:rsidR="00966D45">
                                <w:instrText xml:space="preserve"> PAGE   \* MERGEFORMAT </w:instrText>
                              </w:r>
                              <w:r>
                                <w:fldChar w:fldCharType="separate"/>
                              </w:r>
                              <w:r w:rsidR="00966D45" w:rsidRPr="005877D2">
                                <w:rPr>
                                  <w:noProof/>
                                  <w:color w:val="F3A447" w:themeColor="accent2"/>
                                </w:rPr>
                                <w:t>46</w:t>
                              </w:r>
                              <w:r>
                                <w:rPr>
                                  <w:noProof/>
                                  <w:color w:val="F3A447"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2" o:spid="_x0000_s1028" style="position:absolute;margin-left:0;margin-top:0;width:44.55pt;height:15.1pt;rotation:180;flip:x;z-index:25166438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" filled="f" fillcolor="#f3a447 [3205]" stroked="f" strokecolor="#a5b592 [3204]" strokeweight="2.25pt">
                  <v:textbox inset=",0,,0">
                    <w:txbxContent>
                      <w:p w:rsidR="00966D45" w:rsidRDefault="00237D7C">
                        <w:pPr>
                          <w:pBdr>
                            <w:top w:val="single" w:sz="4" w:space="1" w:color="7F7F7F" w:themeColor="background1" w:themeShade="7F"/>
                          </w:pBdr>
                          <w:jc w:val="center"/>
                          <w:rPr>
                            <w:color w:val="F3A447" w:themeColor="accent2"/>
                          </w:rPr>
                        </w:pPr>
                        <w:r>
                          <w:fldChar w:fldCharType="begin"/>
                        </w:r>
                        <w:r w:rsidR="00966D45">
                          <w:instrText xml:space="preserve"> PAGE   \* MERGEFORMAT </w:instrText>
                        </w:r>
                        <w:r>
                          <w:fldChar w:fldCharType="separate"/>
                        </w:r>
                        <w:r w:rsidR="00966D45" w:rsidRPr="005877D2">
                          <w:rPr>
                            <w:noProof/>
                            <w:color w:val="F3A447" w:themeColor="accent2"/>
                          </w:rPr>
                          <w:t>46</w:t>
                        </w:r>
                        <w:r>
                          <w:rPr>
                            <w:noProof/>
                            <w:color w:val="F3A447" w:themeColor="accent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D45" w:rsidRDefault="00966D45">
    <w:pPr>
      <w:pStyle w:val="Footer"/>
      <w:pBdr>
        <w:top w:val="thinThickSmallGap" w:sz="24" w:space="1" w:color="925309" w:themeColor="accent2" w:themeShade="7F"/>
      </w:pBdr>
      <w:rPr>
        <w:rFonts w:asciiTheme="majorHAnsi" w:hAnsiTheme="majorHAnsi"/>
      </w:rPr>
    </w:pPr>
    <w:r>
      <w:rPr>
        <w:rFonts w:asciiTheme="majorHAnsi" w:hAnsiTheme="majorHAnsi"/>
      </w:rPr>
      <w:ptab w:relativeTo="margin" w:alignment="right" w:leader="none"/>
    </w:r>
    <w:sdt>
      <w:sdtPr>
        <w:rPr>
          <w:rFonts w:asciiTheme="majorHAnsi" w:hAnsiTheme="majorHAnsi"/>
          <w:sz w:val="24"/>
          <w:szCs w:val="24"/>
        </w:rPr>
        <w:id w:val="14478487"/>
        <w:docPartObj>
          <w:docPartGallery w:val="Page Numbers (Margins)"/>
          <w:docPartUnique/>
        </w:docPartObj>
      </w:sdtPr>
      <w:sdtEndPr>
        <w:rPr>
          <w:sz w:val="48"/>
          <w:szCs w:val="44"/>
        </w:rPr>
      </w:sdtEndPr>
      <w:sdtContent>
        <w:sdt>
          <w:sdtPr>
            <w:rPr>
              <w:rFonts w:asciiTheme="majorHAnsi" w:hAnsiTheme="majorHAnsi"/>
              <w:sz w:val="24"/>
              <w:szCs w:val="24"/>
            </w:rPr>
            <w:id w:val="107640144"/>
            <w:docPartObj>
              <w:docPartGallery w:val="Page Numbers (Margins)"/>
              <w:docPartUnique/>
            </w:docPartObj>
          </w:sdtPr>
          <w:sdtEndPr/>
          <w:sdtContent>
            <w:r w:rsidR="00237D7C" w:rsidRPr="00D51FBF">
              <w:rPr>
                <w:sz w:val="24"/>
                <w:szCs w:val="24"/>
              </w:rPr>
              <w:fldChar w:fldCharType="begin"/>
            </w:r>
            <w:r w:rsidRPr="00D51FBF">
              <w:rPr>
                <w:sz w:val="24"/>
                <w:szCs w:val="24"/>
              </w:rPr>
              <w:instrText xml:space="preserve"> PAGE   \* MERGEFORMAT </w:instrText>
            </w:r>
            <w:r w:rsidR="00237D7C" w:rsidRPr="00D51FBF">
              <w:rPr>
                <w:sz w:val="24"/>
                <w:szCs w:val="24"/>
              </w:rPr>
              <w:fldChar w:fldCharType="separate"/>
            </w:r>
            <w:r w:rsidR="006B22FE" w:rsidRPr="006B22FE">
              <w:rPr>
                <w:rFonts w:asciiTheme="majorHAnsi" w:hAnsiTheme="majorHAnsi"/>
                <w:noProof/>
                <w:sz w:val="24"/>
                <w:szCs w:val="24"/>
              </w:rPr>
              <w:t>6</w:t>
            </w:r>
            <w:r w:rsidR="00237D7C" w:rsidRPr="00D51FBF">
              <w:rPr>
                <w:sz w:val="24"/>
                <w:szCs w:val="24"/>
              </w:rPr>
              <w:fldChar w:fldCharType="end"/>
            </w:r>
          </w:sdtContent>
        </w:sdt>
      </w:sdtContent>
    </w:sdt>
  </w:p>
  <w:p w:rsidR="00966D45" w:rsidRDefault="00966D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D45" w:rsidRDefault="00966D45">
    <w:pPr>
      <w:pStyle w:val="Footer"/>
    </w:pPr>
  </w:p>
  <w:p w:rsidR="00966D45" w:rsidRDefault="00966D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AC5" w:rsidRDefault="00464AC5" w:rsidP="00B92D3B">
      <w:pPr>
        <w:spacing w:after="0" w:line="240" w:lineRule="auto"/>
      </w:pPr>
      <w:r>
        <w:separator/>
      </w:r>
    </w:p>
  </w:footnote>
  <w:footnote w:type="continuationSeparator" w:id="0">
    <w:p w:rsidR="00464AC5" w:rsidRDefault="00464AC5" w:rsidP="00B92D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4691"/>
    <w:multiLevelType w:val="hybridMultilevel"/>
    <w:tmpl w:val="BCE06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03ADC"/>
    <w:multiLevelType w:val="hybridMultilevel"/>
    <w:tmpl w:val="E17C0D04"/>
    <w:lvl w:ilvl="0" w:tplc="C2A01A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10870"/>
    <w:multiLevelType w:val="hybridMultilevel"/>
    <w:tmpl w:val="B18CD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042B8A"/>
    <w:multiLevelType w:val="hybridMultilevel"/>
    <w:tmpl w:val="EC18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D2F8B"/>
    <w:multiLevelType w:val="hybridMultilevel"/>
    <w:tmpl w:val="549449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0D071B"/>
    <w:multiLevelType w:val="hybridMultilevel"/>
    <w:tmpl w:val="232A4718"/>
    <w:lvl w:ilvl="0" w:tplc="DE38CE22">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960838"/>
    <w:multiLevelType w:val="hybridMultilevel"/>
    <w:tmpl w:val="24565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A2503"/>
    <w:multiLevelType w:val="hybridMultilevel"/>
    <w:tmpl w:val="4A90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571147"/>
    <w:multiLevelType w:val="hybridMultilevel"/>
    <w:tmpl w:val="F7B0C8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0F24B5"/>
    <w:multiLevelType w:val="hybridMultilevel"/>
    <w:tmpl w:val="36D4AA4E"/>
    <w:lvl w:ilvl="0" w:tplc="96163B5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AA50D4"/>
    <w:multiLevelType w:val="hybridMultilevel"/>
    <w:tmpl w:val="2BACBF2E"/>
    <w:lvl w:ilvl="0" w:tplc="77F448D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4755C72"/>
    <w:multiLevelType w:val="hybridMultilevel"/>
    <w:tmpl w:val="889AE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7772BE7"/>
    <w:multiLevelType w:val="hybridMultilevel"/>
    <w:tmpl w:val="8E886F32"/>
    <w:lvl w:ilvl="0" w:tplc="A1301F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2D3743F"/>
    <w:multiLevelType w:val="hybridMultilevel"/>
    <w:tmpl w:val="4D60F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F72D5"/>
    <w:multiLevelType w:val="hybridMultilevel"/>
    <w:tmpl w:val="3634B14A"/>
    <w:lvl w:ilvl="0" w:tplc="760C46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C0012E2"/>
    <w:multiLevelType w:val="hybridMultilevel"/>
    <w:tmpl w:val="3BCC5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1F63445"/>
    <w:multiLevelType w:val="hybridMultilevel"/>
    <w:tmpl w:val="232A4718"/>
    <w:lvl w:ilvl="0" w:tplc="DE38CE22">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9E0388"/>
    <w:multiLevelType w:val="multilevel"/>
    <w:tmpl w:val="5380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9B746A"/>
    <w:multiLevelType w:val="hybridMultilevel"/>
    <w:tmpl w:val="6E92603A"/>
    <w:lvl w:ilvl="0" w:tplc="430697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34B1E5D"/>
    <w:multiLevelType w:val="hybridMultilevel"/>
    <w:tmpl w:val="DB12C376"/>
    <w:lvl w:ilvl="0" w:tplc="DDCA152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6E71129"/>
    <w:multiLevelType w:val="hybridMultilevel"/>
    <w:tmpl w:val="00A87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EA1DD1"/>
    <w:multiLevelType w:val="hybridMultilevel"/>
    <w:tmpl w:val="0F4407D4"/>
    <w:lvl w:ilvl="0" w:tplc="FD8EDE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CA568AD"/>
    <w:multiLevelType w:val="hybridMultilevel"/>
    <w:tmpl w:val="2AC06B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D683741"/>
    <w:multiLevelType w:val="hybridMultilevel"/>
    <w:tmpl w:val="F8A2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B40430"/>
    <w:multiLevelType w:val="hybridMultilevel"/>
    <w:tmpl w:val="AAD2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3E7AAD"/>
    <w:multiLevelType w:val="hybridMultilevel"/>
    <w:tmpl w:val="06E61EC4"/>
    <w:lvl w:ilvl="0" w:tplc="0A781ECE">
      <w:start w:val="1"/>
      <w:numFmt w:val="decimal"/>
      <w:lvlText w:val="%1."/>
      <w:lvlJc w:val="left"/>
      <w:pPr>
        <w:ind w:left="720" w:hanging="36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7A550C"/>
    <w:multiLevelType w:val="hybridMultilevel"/>
    <w:tmpl w:val="2BF258D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90C3CE7"/>
    <w:multiLevelType w:val="hybridMultilevel"/>
    <w:tmpl w:val="478E693A"/>
    <w:lvl w:ilvl="0" w:tplc="FEA6D38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9EB355B"/>
    <w:multiLevelType w:val="hybridMultilevel"/>
    <w:tmpl w:val="EC0C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3F1931"/>
    <w:multiLevelType w:val="hybridMultilevel"/>
    <w:tmpl w:val="95DE1200"/>
    <w:lvl w:ilvl="0" w:tplc="D9E6F62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CAD084A"/>
    <w:multiLevelType w:val="hybridMultilevel"/>
    <w:tmpl w:val="7054E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27399A"/>
    <w:multiLevelType w:val="hybridMultilevel"/>
    <w:tmpl w:val="0F442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C4781A"/>
    <w:multiLevelType w:val="hybridMultilevel"/>
    <w:tmpl w:val="88EC3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17"/>
  </w:num>
  <w:num w:numId="4">
    <w:abstractNumId w:val="3"/>
  </w:num>
  <w:num w:numId="5">
    <w:abstractNumId w:val="32"/>
  </w:num>
  <w:num w:numId="6">
    <w:abstractNumId w:val="31"/>
  </w:num>
  <w:num w:numId="7">
    <w:abstractNumId w:val="29"/>
  </w:num>
  <w:num w:numId="8">
    <w:abstractNumId w:val="9"/>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
  </w:num>
  <w:num w:numId="16">
    <w:abstractNumId w:val="11"/>
  </w:num>
  <w:num w:numId="17">
    <w:abstractNumId w:val="15"/>
  </w:num>
  <w:num w:numId="18">
    <w:abstractNumId w:val="0"/>
  </w:num>
  <w:num w:numId="19">
    <w:abstractNumId w:val="24"/>
  </w:num>
  <w:num w:numId="20">
    <w:abstractNumId w:val="23"/>
  </w:num>
  <w:num w:numId="21">
    <w:abstractNumId w:val="25"/>
  </w:num>
  <w:num w:numId="22">
    <w:abstractNumId w:val="6"/>
  </w:num>
  <w:num w:numId="23">
    <w:abstractNumId w:val="16"/>
  </w:num>
  <w:num w:numId="24">
    <w:abstractNumId w:val="5"/>
  </w:num>
  <w:num w:numId="25">
    <w:abstractNumId w:val="13"/>
  </w:num>
  <w:num w:numId="26">
    <w:abstractNumId w:val="30"/>
  </w:num>
  <w:num w:numId="27">
    <w:abstractNumId w:val="22"/>
  </w:num>
  <w:num w:numId="28">
    <w:abstractNumId w:val="26"/>
  </w:num>
  <w:num w:numId="29">
    <w:abstractNumId w:val="8"/>
  </w:num>
  <w:num w:numId="30">
    <w:abstractNumId w:val="4"/>
  </w:num>
  <w:num w:numId="31">
    <w:abstractNumId w:val="1"/>
  </w:num>
  <w:num w:numId="32">
    <w:abstractNumId w:val="19"/>
  </w:num>
  <w:num w:numId="33">
    <w:abstractNumId w:val="21"/>
  </w:num>
  <w:num w:numId="34">
    <w:abstractNumId w:val="27"/>
  </w:num>
  <w:num w:numId="35">
    <w:abstractNumId w:val="14"/>
  </w:num>
  <w:num w:numId="36">
    <w:abstractNumId w:val="10"/>
  </w:num>
  <w:num w:numId="37">
    <w:abstractNumId w:val="12"/>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398"/>
    <w:rsid w:val="000000B4"/>
    <w:rsid w:val="0000076A"/>
    <w:rsid w:val="00001FA8"/>
    <w:rsid w:val="00004A41"/>
    <w:rsid w:val="000051A6"/>
    <w:rsid w:val="00010761"/>
    <w:rsid w:val="00011CC2"/>
    <w:rsid w:val="00012FEC"/>
    <w:rsid w:val="000136B6"/>
    <w:rsid w:val="000137F7"/>
    <w:rsid w:val="000169B8"/>
    <w:rsid w:val="000175D0"/>
    <w:rsid w:val="000202D4"/>
    <w:rsid w:val="0002330E"/>
    <w:rsid w:val="00023E85"/>
    <w:rsid w:val="00023F75"/>
    <w:rsid w:val="0003235A"/>
    <w:rsid w:val="000325E1"/>
    <w:rsid w:val="00033022"/>
    <w:rsid w:val="00037F08"/>
    <w:rsid w:val="000416A3"/>
    <w:rsid w:val="000429D6"/>
    <w:rsid w:val="00043C35"/>
    <w:rsid w:val="00044D01"/>
    <w:rsid w:val="00047DEF"/>
    <w:rsid w:val="000506CA"/>
    <w:rsid w:val="00052406"/>
    <w:rsid w:val="0005459C"/>
    <w:rsid w:val="00057574"/>
    <w:rsid w:val="00057F90"/>
    <w:rsid w:val="00060073"/>
    <w:rsid w:val="00060B51"/>
    <w:rsid w:val="0006774A"/>
    <w:rsid w:val="00071BED"/>
    <w:rsid w:val="00080CAA"/>
    <w:rsid w:val="00080D53"/>
    <w:rsid w:val="00082D96"/>
    <w:rsid w:val="0009087D"/>
    <w:rsid w:val="00096D6B"/>
    <w:rsid w:val="000A00A0"/>
    <w:rsid w:val="000A08D1"/>
    <w:rsid w:val="000A2A52"/>
    <w:rsid w:val="000A5348"/>
    <w:rsid w:val="000A59C6"/>
    <w:rsid w:val="000A5E21"/>
    <w:rsid w:val="000A7DD2"/>
    <w:rsid w:val="000A7E1D"/>
    <w:rsid w:val="000B0186"/>
    <w:rsid w:val="000B3576"/>
    <w:rsid w:val="000C007C"/>
    <w:rsid w:val="000C6B6B"/>
    <w:rsid w:val="000D22CC"/>
    <w:rsid w:val="000D5004"/>
    <w:rsid w:val="000E253F"/>
    <w:rsid w:val="000E27C2"/>
    <w:rsid w:val="000E5F8C"/>
    <w:rsid w:val="000E7D18"/>
    <w:rsid w:val="000E7EF8"/>
    <w:rsid w:val="000F08C2"/>
    <w:rsid w:val="000F42F3"/>
    <w:rsid w:val="000F51ED"/>
    <w:rsid w:val="000F52E6"/>
    <w:rsid w:val="000F6647"/>
    <w:rsid w:val="000F776C"/>
    <w:rsid w:val="00104F2F"/>
    <w:rsid w:val="00107142"/>
    <w:rsid w:val="0010726F"/>
    <w:rsid w:val="001114DD"/>
    <w:rsid w:val="001121FB"/>
    <w:rsid w:val="00112387"/>
    <w:rsid w:val="00114A23"/>
    <w:rsid w:val="001155F3"/>
    <w:rsid w:val="0012075D"/>
    <w:rsid w:val="00122E48"/>
    <w:rsid w:val="001236F5"/>
    <w:rsid w:val="0012388B"/>
    <w:rsid w:val="00123CE7"/>
    <w:rsid w:val="00123FEA"/>
    <w:rsid w:val="0012500D"/>
    <w:rsid w:val="00125BE1"/>
    <w:rsid w:val="00125C81"/>
    <w:rsid w:val="001261DA"/>
    <w:rsid w:val="00130808"/>
    <w:rsid w:val="00130EDA"/>
    <w:rsid w:val="00131E91"/>
    <w:rsid w:val="001363F7"/>
    <w:rsid w:val="00142038"/>
    <w:rsid w:val="0014226D"/>
    <w:rsid w:val="001472F3"/>
    <w:rsid w:val="00147BF4"/>
    <w:rsid w:val="0015085B"/>
    <w:rsid w:val="00150AA0"/>
    <w:rsid w:val="001519C4"/>
    <w:rsid w:val="00152E9D"/>
    <w:rsid w:val="0015519E"/>
    <w:rsid w:val="001556CD"/>
    <w:rsid w:val="00157B3C"/>
    <w:rsid w:val="001601FE"/>
    <w:rsid w:val="00161AB1"/>
    <w:rsid w:val="0016304D"/>
    <w:rsid w:val="00163198"/>
    <w:rsid w:val="001635E1"/>
    <w:rsid w:val="0016477D"/>
    <w:rsid w:val="00167F73"/>
    <w:rsid w:val="00173B36"/>
    <w:rsid w:val="00176B4D"/>
    <w:rsid w:val="00176F8F"/>
    <w:rsid w:val="0018034B"/>
    <w:rsid w:val="00180D04"/>
    <w:rsid w:val="0018427C"/>
    <w:rsid w:val="0019071C"/>
    <w:rsid w:val="00190C1B"/>
    <w:rsid w:val="00191B70"/>
    <w:rsid w:val="00194BE7"/>
    <w:rsid w:val="001974D1"/>
    <w:rsid w:val="001A060F"/>
    <w:rsid w:val="001A23AB"/>
    <w:rsid w:val="001A459B"/>
    <w:rsid w:val="001A4DE7"/>
    <w:rsid w:val="001A5C87"/>
    <w:rsid w:val="001A5D66"/>
    <w:rsid w:val="001A7FA1"/>
    <w:rsid w:val="001B0132"/>
    <w:rsid w:val="001B29E3"/>
    <w:rsid w:val="001B35F9"/>
    <w:rsid w:val="001B44B8"/>
    <w:rsid w:val="001C2BF1"/>
    <w:rsid w:val="001C3C19"/>
    <w:rsid w:val="001C4463"/>
    <w:rsid w:val="001C79A8"/>
    <w:rsid w:val="001D2010"/>
    <w:rsid w:val="001D544D"/>
    <w:rsid w:val="001D6333"/>
    <w:rsid w:val="001E0326"/>
    <w:rsid w:val="001E2D19"/>
    <w:rsid w:val="001E3CD6"/>
    <w:rsid w:val="001F04DB"/>
    <w:rsid w:val="001F3283"/>
    <w:rsid w:val="001F51C9"/>
    <w:rsid w:val="001F5E75"/>
    <w:rsid w:val="001F7010"/>
    <w:rsid w:val="001F7864"/>
    <w:rsid w:val="00204649"/>
    <w:rsid w:val="002049C6"/>
    <w:rsid w:val="00204AC9"/>
    <w:rsid w:val="00207AA6"/>
    <w:rsid w:val="002118D5"/>
    <w:rsid w:val="00211A28"/>
    <w:rsid w:val="00216303"/>
    <w:rsid w:val="00217CC9"/>
    <w:rsid w:val="002212F5"/>
    <w:rsid w:val="0022776B"/>
    <w:rsid w:val="002301B4"/>
    <w:rsid w:val="00230354"/>
    <w:rsid w:val="002315B7"/>
    <w:rsid w:val="00234CC5"/>
    <w:rsid w:val="00236295"/>
    <w:rsid w:val="00237A30"/>
    <w:rsid w:val="00237D7C"/>
    <w:rsid w:val="002403E4"/>
    <w:rsid w:val="0024192C"/>
    <w:rsid w:val="00241D7F"/>
    <w:rsid w:val="002426DE"/>
    <w:rsid w:val="00243623"/>
    <w:rsid w:val="0025639E"/>
    <w:rsid w:val="00256D74"/>
    <w:rsid w:val="00256FBE"/>
    <w:rsid w:val="00262D3A"/>
    <w:rsid w:val="002643C3"/>
    <w:rsid w:val="002649C7"/>
    <w:rsid w:val="002654CB"/>
    <w:rsid w:val="00265DF5"/>
    <w:rsid w:val="00272A7F"/>
    <w:rsid w:val="00283F0F"/>
    <w:rsid w:val="0028582E"/>
    <w:rsid w:val="00292952"/>
    <w:rsid w:val="0029418C"/>
    <w:rsid w:val="00295561"/>
    <w:rsid w:val="00295AE6"/>
    <w:rsid w:val="00295DA6"/>
    <w:rsid w:val="00296313"/>
    <w:rsid w:val="002A1086"/>
    <w:rsid w:val="002A2FB0"/>
    <w:rsid w:val="002B62D5"/>
    <w:rsid w:val="002C1394"/>
    <w:rsid w:val="002C190C"/>
    <w:rsid w:val="002C30DE"/>
    <w:rsid w:val="002C3814"/>
    <w:rsid w:val="002C38D4"/>
    <w:rsid w:val="002C6D3D"/>
    <w:rsid w:val="002D0437"/>
    <w:rsid w:val="002D2A4D"/>
    <w:rsid w:val="002D3EA0"/>
    <w:rsid w:val="002E60EA"/>
    <w:rsid w:val="002E6684"/>
    <w:rsid w:val="002F0148"/>
    <w:rsid w:val="002F5D14"/>
    <w:rsid w:val="002F7871"/>
    <w:rsid w:val="00303BBD"/>
    <w:rsid w:val="00304DF1"/>
    <w:rsid w:val="003070A8"/>
    <w:rsid w:val="00307A3A"/>
    <w:rsid w:val="00307E64"/>
    <w:rsid w:val="00311513"/>
    <w:rsid w:val="00311A9F"/>
    <w:rsid w:val="00311FF7"/>
    <w:rsid w:val="00313E8A"/>
    <w:rsid w:val="003146C9"/>
    <w:rsid w:val="00320562"/>
    <w:rsid w:val="0032073F"/>
    <w:rsid w:val="00321565"/>
    <w:rsid w:val="003220CF"/>
    <w:rsid w:val="003307CF"/>
    <w:rsid w:val="003342E1"/>
    <w:rsid w:val="00337114"/>
    <w:rsid w:val="00342B58"/>
    <w:rsid w:val="00354046"/>
    <w:rsid w:val="00354D1E"/>
    <w:rsid w:val="0035517C"/>
    <w:rsid w:val="003558E8"/>
    <w:rsid w:val="0036011A"/>
    <w:rsid w:val="00361488"/>
    <w:rsid w:val="00362DA0"/>
    <w:rsid w:val="00363BD1"/>
    <w:rsid w:val="00364E6E"/>
    <w:rsid w:val="00366D4E"/>
    <w:rsid w:val="00372376"/>
    <w:rsid w:val="0037276E"/>
    <w:rsid w:val="0037718F"/>
    <w:rsid w:val="0037775A"/>
    <w:rsid w:val="00381548"/>
    <w:rsid w:val="003836B8"/>
    <w:rsid w:val="003859CC"/>
    <w:rsid w:val="00385E37"/>
    <w:rsid w:val="00387700"/>
    <w:rsid w:val="003926A2"/>
    <w:rsid w:val="00392BEE"/>
    <w:rsid w:val="003945E1"/>
    <w:rsid w:val="00394798"/>
    <w:rsid w:val="0039664A"/>
    <w:rsid w:val="00396AED"/>
    <w:rsid w:val="003A35F4"/>
    <w:rsid w:val="003A45A1"/>
    <w:rsid w:val="003A5067"/>
    <w:rsid w:val="003A5125"/>
    <w:rsid w:val="003A58AA"/>
    <w:rsid w:val="003B1E97"/>
    <w:rsid w:val="003B2CEB"/>
    <w:rsid w:val="003B3569"/>
    <w:rsid w:val="003B546A"/>
    <w:rsid w:val="003C36C9"/>
    <w:rsid w:val="003C6754"/>
    <w:rsid w:val="003C7960"/>
    <w:rsid w:val="003D0FC1"/>
    <w:rsid w:val="003D33BF"/>
    <w:rsid w:val="003D38F7"/>
    <w:rsid w:val="003D51CC"/>
    <w:rsid w:val="003E1784"/>
    <w:rsid w:val="003E2477"/>
    <w:rsid w:val="003E3AD8"/>
    <w:rsid w:val="003E490C"/>
    <w:rsid w:val="003E7B8E"/>
    <w:rsid w:val="003F0209"/>
    <w:rsid w:val="003F220C"/>
    <w:rsid w:val="003F54D2"/>
    <w:rsid w:val="003F7E51"/>
    <w:rsid w:val="00404A58"/>
    <w:rsid w:val="00404BF0"/>
    <w:rsid w:val="00405441"/>
    <w:rsid w:val="00405CF3"/>
    <w:rsid w:val="004061C4"/>
    <w:rsid w:val="00410AD4"/>
    <w:rsid w:val="00411B53"/>
    <w:rsid w:val="004149D3"/>
    <w:rsid w:val="00422A23"/>
    <w:rsid w:val="00422F4C"/>
    <w:rsid w:val="00424F73"/>
    <w:rsid w:val="00425C36"/>
    <w:rsid w:val="00425F4F"/>
    <w:rsid w:val="00430BED"/>
    <w:rsid w:val="004372E6"/>
    <w:rsid w:val="00440B8D"/>
    <w:rsid w:val="0044135D"/>
    <w:rsid w:val="00442C23"/>
    <w:rsid w:val="00443914"/>
    <w:rsid w:val="00451DFB"/>
    <w:rsid w:val="00453E2A"/>
    <w:rsid w:val="0045594B"/>
    <w:rsid w:val="00460DA4"/>
    <w:rsid w:val="00461D1E"/>
    <w:rsid w:val="00462F65"/>
    <w:rsid w:val="004635B1"/>
    <w:rsid w:val="00463F37"/>
    <w:rsid w:val="00464AC5"/>
    <w:rsid w:val="0046630E"/>
    <w:rsid w:val="00467464"/>
    <w:rsid w:val="00470775"/>
    <w:rsid w:val="004730EE"/>
    <w:rsid w:val="00474108"/>
    <w:rsid w:val="00474C46"/>
    <w:rsid w:val="004771AF"/>
    <w:rsid w:val="0047736A"/>
    <w:rsid w:val="0048283E"/>
    <w:rsid w:val="00483341"/>
    <w:rsid w:val="004858B6"/>
    <w:rsid w:val="00485FA3"/>
    <w:rsid w:val="004860AE"/>
    <w:rsid w:val="00487130"/>
    <w:rsid w:val="0048722C"/>
    <w:rsid w:val="00491F73"/>
    <w:rsid w:val="0049420C"/>
    <w:rsid w:val="004A288D"/>
    <w:rsid w:val="004A325B"/>
    <w:rsid w:val="004A6AED"/>
    <w:rsid w:val="004B2805"/>
    <w:rsid w:val="004B6F76"/>
    <w:rsid w:val="004C0C68"/>
    <w:rsid w:val="004C1A78"/>
    <w:rsid w:val="004E15C8"/>
    <w:rsid w:val="004E1B5A"/>
    <w:rsid w:val="004E415F"/>
    <w:rsid w:val="004E4BB7"/>
    <w:rsid w:val="004E4EEB"/>
    <w:rsid w:val="004F0E4F"/>
    <w:rsid w:val="004F2152"/>
    <w:rsid w:val="004F36CD"/>
    <w:rsid w:val="00500676"/>
    <w:rsid w:val="00500E4B"/>
    <w:rsid w:val="0050196B"/>
    <w:rsid w:val="005021CB"/>
    <w:rsid w:val="0050611F"/>
    <w:rsid w:val="00507280"/>
    <w:rsid w:val="00507ACE"/>
    <w:rsid w:val="00507AE4"/>
    <w:rsid w:val="00507E8D"/>
    <w:rsid w:val="005117C1"/>
    <w:rsid w:val="005153B9"/>
    <w:rsid w:val="005165F2"/>
    <w:rsid w:val="00520C8D"/>
    <w:rsid w:val="005211C2"/>
    <w:rsid w:val="00526C05"/>
    <w:rsid w:val="005276C1"/>
    <w:rsid w:val="00527BC0"/>
    <w:rsid w:val="0053021D"/>
    <w:rsid w:val="00535A7A"/>
    <w:rsid w:val="0053649A"/>
    <w:rsid w:val="0054050D"/>
    <w:rsid w:val="00541EA4"/>
    <w:rsid w:val="00544358"/>
    <w:rsid w:val="00546D37"/>
    <w:rsid w:val="00547133"/>
    <w:rsid w:val="00550F10"/>
    <w:rsid w:val="005528EB"/>
    <w:rsid w:val="00552D06"/>
    <w:rsid w:val="00554748"/>
    <w:rsid w:val="0055537C"/>
    <w:rsid w:val="0056107E"/>
    <w:rsid w:val="00563DD8"/>
    <w:rsid w:val="00563E6A"/>
    <w:rsid w:val="005667ED"/>
    <w:rsid w:val="005669E6"/>
    <w:rsid w:val="00570D91"/>
    <w:rsid w:val="00574279"/>
    <w:rsid w:val="0057437A"/>
    <w:rsid w:val="00575EA8"/>
    <w:rsid w:val="00580B70"/>
    <w:rsid w:val="005816F3"/>
    <w:rsid w:val="0058251C"/>
    <w:rsid w:val="0058421D"/>
    <w:rsid w:val="005864B2"/>
    <w:rsid w:val="005877D2"/>
    <w:rsid w:val="00594F44"/>
    <w:rsid w:val="00595EC7"/>
    <w:rsid w:val="005963A0"/>
    <w:rsid w:val="00597C60"/>
    <w:rsid w:val="005A0531"/>
    <w:rsid w:val="005A0583"/>
    <w:rsid w:val="005A189D"/>
    <w:rsid w:val="005A2988"/>
    <w:rsid w:val="005A306B"/>
    <w:rsid w:val="005A5E40"/>
    <w:rsid w:val="005A6687"/>
    <w:rsid w:val="005B37DB"/>
    <w:rsid w:val="005B4EDD"/>
    <w:rsid w:val="005B64A0"/>
    <w:rsid w:val="005C02BB"/>
    <w:rsid w:val="005C0B7B"/>
    <w:rsid w:val="005C1AA7"/>
    <w:rsid w:val="005C4ABF"/>
    <w:rsid w:val="005C5895"/>
    <w:rsid w:val="005C5F29"/>
    <w:rsid w:val="005C64D2"/>
    <w:rsid w:val="005C71D2"/>
    <w:rsid w:val="005C7914"/>
    <w:rsid w:val="005D0FEB"/>
    <w:rsid w:val="005D21D4"/>
    <w:rsid w:val="005D3E18"/>
    <w:rsid w:val="005D434A"/>
    <w:rsid w:val="005D4430"/>
    <w:rsid w:val="005D59A1"/>
    <w:rsid w:val="005D6BCF"/>
    <w:rsid w:val="005D71D8"/>
    <w:rsid w:val="005E1737"/>
    <w:rsid w:val="005E44CC"/>
    <w:rsid w:val="005E4F19"/>
    <w:rsid w:val="005E5371"/>
    <w:rsid w:val="005E5741"/>
    <w:rsid w:val="005E6461"/>
    <w:rsid w:val="005F0E6A"/>
    <w:rsid w:val="005F5529"/>
    <w:rsid w:val="005F5E59"/>
    <w:rsid w:val="00600F1A"/>
    <w:rsid w:val="00600FB3"/>
    <w:rsid w:val="006018EB"/>
    <w:rsid w:val="00606FDD"/>
    <w:rsid w:val="006104AD"/>
    <w:rsid w:val="00610895"/>
    <w:rsid w:val="00611F16"/>
    <w:rsid w:val="006125C7"/>
    <w:rsid w:val="0061495A"/>
    <w:rsid w:val="006222FB"/>
    <w:rsid w:val="00632446"/>
    <w:rsid w:val="006325ED"/>
    <w:rsid w:val="0063280C"/>
    <w:rsid w:val="006342B5"/>
    <w:rsid w:val="00635C24"/>
    <w:rsid w:val="00636E24"/>
    <w:rsid w:val="00637FF4"/>
    <w:rsid w:val="006475BA"/>
    <w:rsid w:val="006502E2"/>
    <w:rsid w:val="006510E4"/>
    <w:rsid w:val="006525C5"/>
    <w:rsid w:val="0065264E"/>
    <w:rsid w:val="0065269C"/>
    <w:rsid w:val="00655621"/>
    <w:rsid w:val="00655F28"/>
    <w:rsid w:val="00657CF1"/>
    <w:rsid w:val="0066083C"/>
    <w:rsid w:val="00661C54"/>
    <w:rsid w:val="00663B54"/>
    <w:rsid w:val="00665ED3"/>
    <w:rsid w:val="00667A82"/>
    <w:rsid w:val="00667CB0"/>
    <w:rsid w:val="006707A2"/>
    <w:rsid w:val="00672663"/>
    <w:rsid w:val="00673083"/>
    <w:rsid w:val="00673409"/>
    <w:rsid w:val="00673DCB"/>
    <w:rsid w:val="00677263"/>
    <w:rsid w:val="00681142"/>
    <w:rsid w:val="0068606E"/>
    <w:rsid w:val="00687100"/>
    <w:rsid w:val="00691D25"/>
    <w:rsid w:val="00692A76"/>
    <w:rsid w:val="006956DB"/>
    <w:rsid w:val="0069605A"/>
    <w:rsid w:val="006A5C9E"/>
    <w:rsid w:val="006B22FE"/>
    <w:rsid w:val="006B2E50"/>
    <w:rsid w:val="006B3715"/>
    <w:rsid w:val="006B4459"/>
    <w:rsid w:val="006B67FF"/>
    <w:rsid w:val="006C0229"/>
    <w:rsid w:val="006C2720"/>
    <w:rsid w:val="006C2EC5"/>
    <w:rsid w:val="006C4C7A"/>
    <w:rsid w:val="006C718B"/>
    <w:rsid w:val="006D0AA0"/>
    <w:rsid w:val="006D19DB"/>
    <w:rsid w:val="006D21AF"/>
    <w:rsid w:val="006D2792"/>
    <w:rsid w:val="006D4B6A"/>
    <w:rsid w:val="006D7B20"/>
    <w:rsid w:val="006E06B9"/>
    <w:rsid w:val="006E3985"/>
    <w:rsid w:val="006E5F81"/>
    <w:rsid w:val="006F1229"/>
    <w:rsid w:val="006F5C34"/>
    <w:rsid w:val="0070030E"/>
    <w:rsid w:val="00701B72"/>
    <w:rsid w:val="007022EF"/>
    <w:rsid w:val="007028CD"/>
    <w:rsid w:val="00704C13"/>
    <w:rsid w:val="0070636B"/>
    <w:rsid w:val="00707331"/>
    <w:rsid w:val="007077C7"/>
    <w:rsid w:val="00712381"/>
    <w:rsid w:val="007125A9"/>
    <w:rsid w:val="007125D0"/>
    <w:rsid w:val="007145C0"/>
    <w:rsid w:val="00720254"/>
    <w:rsid w:val="00720DFB"/>
    <w:rsid w:val="00721300"/>
    <w:rsid w:val="00722E66"/>
    <w:rsid w:val="0072330F"/>
    <w:rsid w:val="007238FC"/>
    <w:rsid w:val="00725B10"/>
    <w:rsid w:val="00725C4A"/>
    <w:rsid w:val="007260BA"/>
    <w:rsid w:val="00726C88"/>
    <w:rsid w:val="00727F44"/>
    <w:rsid w:val="007311D3"/>
    <w:rsid w:val="00740EAE"/>
    <w:rsid w:val="0074153E"/>
    <w:rsid w:val="00746464"/>
    <w:rsid w:val="00746D4D"/>
    <w:rsid w:val="00751760"/>
    <w:rsid w:val="00752282"/>
    <w:rsid w:val="00752ABA"/>
    <w:rsid w:val="0075336A"/>
    <w:rsid w:val="0075448C"/>
    <w:rsid w:val="00754E9E"/>
    <w:rsid w:val="00755594"/>
    <w:rsid w:val="007562CF"/>
    <w:rsid w:val="007569EF"/>
    <w:rsid w:val="00756CF8"/>
    <w:rsid w:val="00761A04"/>
    <w:rsid w:val="00766547"/>
    <w:rsid w:val="00770D61"/>
    <w:rsid w:val="007740D4"/>
    <w:rsid w:val="00774509"/>
    <w:rsid w:val="00775244"/>
    <w:rsid w:val="0077677B"/>
    <w:rsid w:val="0077698A"/>
    <w:rsid w:val="00776A76"/>
    <w:rsid w:val="00777E0D"/>
    <w:rsid w:val="007808F7"/>
    <w:rsid w:val="00781318"/>
    <w:rsid w:val="00782BE8"/>
    <w:rsid w:val="00783CB6"/>
    <w:rsid w:val="00784ECA"/>
    <w:rsid w:val="00786946"/>
    <w:rsid w:val="00787931"/>
    <w:rsid w:val="00790625"/>
    <w:rsid w:val="0079195E"/>
    <w:rsid w:val="00793C97"/>
    <w:rsid w:val="00794742"/>
    <w:rsid w:val="007952D0"/>
    <w:rsid w:val="007A00A7"/>
    <w:rsid w:val="007A0C49"/>
    <w:rsid w:val="007A0FC5"/>
    <w:rsid w:val="007A1D6D"/>
    <w:rsid w:val="007A26D0"/>
    <w:rsid w:val="007A3662"/>
    <w:rsid w:val="007A7832"/>
    <w:rsid w:val="007B0DC3"/>
    <w:rsid w:val="007B1AB1"/>
    <w:rsid w:val="007B2669"/>
    <w:rsid w:val="007B2D49"/>
    <w:rsid w:val="007B6CB0"/>
    <w:rsid w:val="007B78F3"/>
    <w:rsid w:val="007C230E"/>
    <w:rsid w:val="007C2AC6"/>
    <w:rsid w:val="007C3F11"/>
    <w:rsid w:val="007D018D"/>
    <w:rsid w:val="007D130E"/>
    <w:rsid w:val="007D7F28"/>
    <w:rsid w:val="007E2548"/>
    <w:rsid w:val="007E2C59"/>
    <w:rsid w:val="007E7B3A"/>
    <w:rsid w:val="007F0297"/>
    <w:rsid w:val="007F0367"/>
    <w:rsid w:val="007F0BAE"/>
    <w:rsid w:val="007F14B7"/>
    <w:rsid w:val="007F1BF5"/>
    <w:rsid w:val="007F2CA7"/>
    <w:rsid w:val="007F4183"/>
    <w:rsid w:val="007F4736"/>
    <w:rsid w:val="007F6244"/>
    <w:rsid w:val="007F74E0"/>
    <w:rsid w:val="0080014A"/>
    <w:rsid w:val="0080030E"/>
    <w:rsid w:val="00800D1D"/>
    <w:rsid w:val="008020D5"/>
    <w:rsid w:val="0080317C"/>
    <w:rsid w:val="008077B8"/>
    <w:rsid w:val="0081072C"/>
    <w:rsid w:val="00813B0B"/>
    <w:rsid w:val="00813B92"/>
    <w:rsid w:val="008141C3"/>
    <w:rsid w:val="00814A0A"/>
    <w:rsid w:val="00814D40"/>
    <w:rsid w:val="00826B4A"/>
    <w:rsid w:val="00826F67"/>
    <w:rsid w:val="008277B1"/>
    <w:rsid w:val="00830821"/>
    <w:rsid w:val="00830DDE"/>
    <w:rsid w:val="008318BB"/>
    <w:rsid w:val="00831B6D"/>
    <w:rsid w:val="00832035"/>
    <w:rsid w:val="008323D8"/>
    <w:rsid w:val="00832D2B"/>
    <w:rsid w:val="008336AB"/>
    <w:rsid w:val="00836DD6"/>
    <w:rsid w:val="0084076A"/>
    <w:rsid w:val="00844222"/>
    <w:rsid w:val="008475DA"/>
    <w:rsid w:val="00850282"/>
    <w:rsid w:val="008532AD"/>
    <w:rsid w:val="00853A34"/>
    <w:rsid w:val="0085796D"/>
    <w:rsid w:val="00860D95"/>
    <w:rsid w:val="00862E75"/>
    <w:rsid w:val="008676C7"/>
    <w:rsid w:val="00871EB9"/>
    <w:rsid w:val="008746C6"/>
    <w:rsid w:val="00877011"/>
    <w:rsid w:val="00880FCC"/>
    <w:rsid w:val="00884F8C"/>
    <w:rsid w:val="00890B98"/>
    <w:rsid w:val="00890FC0"/>
    <w:rsid w:val="00892BF1"/>
    <w:rsid w:val="00893FCA"/>
    <w:rsid w:val="0089441D"/>
    <w:rsid w:val="00894718"/>
    <w:rsid w:val="00895080"/>
    <w:rsid w:val="008955AC"/>
    <w:rsid w:val="00895C2C"/>
    <w:rsid w:val="00896ED2"/>
    <w:rsid w:val="008A09DF"/>
    <w:rsid w:val="008A3946"/>
    <w:rsid w:val="008A4A43"/>
    <w:rsid w:val="008A7331"/>
    <w:rsid w:val="008A7465"/>
    <w:rsid w:val="008B04D8"/>
    <w:rsid w:val="008B2FA9"/>
    <w:rsid w:val="008C1A47"/>
    <w:rsid w:val="008C28BB"/>
    <w:rsid w:val="008C526A"/>
    <w:rsid w:val="008D0AFB"/>
    <w:rsid w:val="008D3188"/>
    <w:rsid w:val="008D361A"/>
    <w:rsid w:val="008E0AA2"/>
    <w:rsid w:val="008E33C6"/>
    <w:rsid w:val="008E73AE"/>
    <w:rsid w:val="008F136E"/>
    <w:rsid w:val="008F1E11"/>
    <w:rsid w:val="00901D92"/>
    <w:rsid w:val="00905D30"/>
    <w:rsid w:val="00907195"/>
    <w:rsid w:val="00907D55"/>
    <w:rsid w:val="00915914"/>
    <w:rsid w:val="009163A2"/>
    <w:rsid w:val="00916833"/>
    <w:rsid w:val="00920672"/>
    <w:rsid w:val="00920860"/>
    <w:rsid w:val="00923644"/>
    <w:rsid w:val="009239CF"/>
    <w:rsid w:val="009265E8"/>
    <w:rsid w:val="009276B2"/>
    <w:rsid w:val="00927E2E"/>
    <w:rsid w:val="00930C31"/>
    <w:rsid w:val="0093542A"/>
    <w:rsid w:val="00936094"/>
    <w:rsid w:val="0093733C"/>
    <w:rsid w:val="0093771C"/>
    <w:rsid w:val="0094193A"/>
    <w:rsid w:val="00944895"/>
    <w:rsid w:val="009459A7"/>
    <w:rsid w:val="00945C8D"/>
    <w:rsid w:val="00947A4D"/>
    <w:rsid w:val="00951246"/>
    <w:rsid w:val="00951901"/>
    <w:rsid w:val="009520D1"/>
    <w:rsid w:val="00952B1D"/>
    <w:rsid w:val="0095566E"/>
    <w:rsid w:val="00955931"/>
    <w:rsid w:val="00960B45"/>
    <w:rsid w:val="00962B69"/>
    <w:rsid w:val="009632C8"/>
    <w:rsid w:val="00963D8D"/>
    <w:rsid w:val="00966093"/>
    <w:rsid w:val="00966D45"/>
    <w:rsid w:val="00970123"/>
    <w:rsid w:val="009717CD"/>
    <w:rsid w:val="00971E24"/>
    <w:rsid w:val="009748B8"/>
    <w:rsid w:val="00974D5E"/>
    <w:rsid w:val="00975245"/>
    <w:rsid w:val="00975F0B"/>
    <w:rsid w:val="009818DA"/>
    <w:rsid w:val="00981D05"/>
    <w:rsid w:val="009864AF"/>
    <w:rsid w:val="0098787E"/>
    <w:rsid w:val="009909B2"/>
    <w:rsid w:val="009935F0"/>
    <w:rsid w:val="009955E4"/>
    <w:rsid w:val="00997E8C"/>
    <w:rsid w:val="009A053D"/>
    <w:rsid w:val="009A16BE"/>
    <w:rsid w:val="009A1DA7"/>
    <w:rsid w:val="009A2995"/>
    <w:rsid w:val="009A6B26"/>
    <w:rsid w:val="009B20C1"/>
    <w:rsid w:val="009B2426"/>
    <w:rsid w:val="009B2FE5"/>
    <w:rsid w:val="009B345E"/>
    <w:rsid w:val="009B55DB"/>
    <w:rsid w:val="009B5E36"/>
    <w:rsid w:val="009B62C7"/>
    <w:rsid w:val="009B7F96"/>
    <w:rsid w:val="009C0184"/>
    <w:rsid w:val="009C7458"/>
    <w:rsid w:val="009D02D8"/>
    <w:rsid w:val="009D1959"/>
    <w:rsid w:val="009D38B7"/>
    <w:rsid w:val="009D490F"/>
    <w:rsid w:val="009D6879"/>
    <w:rsid w:val="009E219B"/>
    <w:rsid w:val="009E3565"/>
    <w:rsid w:val="009E5489"/>
    <w:rsid w:val="009E62D0"/>
    <w:rsid w:val="009E7E01"/>
    <w:rsid w:val="009F2D92"/>
    <w:rsid w:val="009F5405"/>
    <w:rsid w:val="009F6E0A"/>
    <w:rsid w:val="00A0108A"/>
    <w:rsid w:val="00A07E20"/>
    <w:rsid w:val="00A10780"/>
    <w:rsid w:val="00A1101C"/>
    <w:rsid w:val="00A13269"/>
    <w:rsid w:val="00A139BD"/>
    <w:rsid w:val="00A14184"/>
    <w:rsid w:val="00A14E91"/>
    <w:rsid w:val="00A150E9"/>
    <w:rsid w:val="00A17E69"/>
    <w:rsid w:val="00A20A11"/>
    <w:rsid w:val="00A21782"/>
    <w:rsid w:val="00A2376F"/>
    <w:rsid w:val="00A23C95"/>
    <w:rsid w:val="00A3305E"/>
    <w:rsid w:val="00A336A3"/>
    <w:rsid w:val="00A33F8C"/>
    <w:rsid w:val="00A374B1"/>
    <w:rsid w:val="00A3794C"/>
    <w:rsid w:val="00A40019"/>
    <w:rsid w:val="00A44243"/>
    <w:rsid w:val="00A454B4"/>
    <w:rsid w:val="00A45E39"/>
    <w:rsid w:val="00A518EA"/>
    <w:rsid w:val="00A52398"/>
    <w:rsid w:val="00A56AE9"/>
    <w:rsid w:val="00A603B8"/>
    <w:rsid w:val="00A60FD6"/>
    <w:rsid w:val="00A66FA2"/>
    <w:rsid w:val="00A67DC3"/>
    <w:rsid w:val="00A72AB9"/>
    <w:rsid w:val="00A72ADD"/>
    <w:rsid w:val="00A737D6"/>
    <w:rsid w:val="00A74946"/>
    <w:rsid w:val="00A77B2E"/>
    <w:rsid w:val="00A80D9C"/>
    <w:rsid w:val="00A819CE"/>
    <w:rsid w:val="00A82BCB"/>
    <w:rsid w:val="00A851E0"/>
    <w:rsid w:val="00A8717E"/>
    <w:rsid w:val="00A94A02"/>
    <w:rsid w:val="00A95DF6"/>
    <w:rsid w:val="00AA1A7C"/>
    <w:rsid w:val="00AA54EE"/>
    <w:rsid w:val="00AA56E3"/>
    <w:rsid w:val="00AA5989"/>
    <w:rsid w:val="00AB0B26"/>
    <w:rsid w:val="00AB1178"/>
    <w:rsid w:val="00AB25CC"/>
    <w:rsid w:val="00AB40F3"/>
    <w:rsid w:val="00AB5EBA"/>
    <w:rsid w:val="00AB7272"/>
    <w:rsid w:val="00AC3A96"/>
    <w:rsid w:val="00AC3D7D"/>
    <w:rsid w:val="00AC5709"/>
    <w:rsid w:val="00AC6098"/>
    <w:rsid w:val="00AC6842"/>
    <w:rsid w:val="00AC7D21"/>
    <w:rsid w:val="00AD3AE8"/>
    <w:rsid w:val="00AD4C51"/>
    <w:rsid w:val="00AD743E"/>
    <w:rsid w:val="00AE3844"/>
    <w:rsid w:val="00AE6A38"/>
    <w:rsid w:val="00AE7A77"/>
    <w:rsid w:val="00AF42E4"/>
    <w:rsid w:val="00AF5C8A"/>
    <w:rsid w:val="00AF6B01"/>
    <w:rsid w:val="00AF77CB"/>
    <w:rsid w:val="00B03128"/>
    <w:rsid w:val="00B052FE"/>
    <w:rsid w:val="00B0562B"/>
    <w:rsid w:val="00B103C1"/>
    <w:rsid w:val="00B12BF4"/>
    <w:rsid w:val="00B12F56"/>
    <w:rsid w:val="00B139A0"/>
    <w:rsid w:val="00B16CEC"/>
    <w:rsid w:val="00B207A6"/>
    <w:rsid w:val="00B21FDD"/>
    <w:rsid w:val="00B22BE3"/>
    <w:rsid w:val="00B23419"/>
    <w:rsid w:val="00B242AB"/>
    <w:rsid w:val="00B27956"/>
    <w:rsid w:val="00B27E4D"/>
    <w:rsid w:val="00B3027F"/>
    <w:rsid w:val="00B30581"/>
    <w:rsid w:val="00B311AF"/>
    <w:rsid w:val="00B32E99"/>
    <w:rsid w:val="00B347E1"/>
    <w:rsid w:val="00B370D5"/>
    <w:rsid w:val="00B40694"/>
    <w:rsid w:val="00B419A4"/>
    <w:rsid w:val="00B42B41"/>
    <w:rsid w:val="00B43B84"/>
    <w:rsid w:val="00B45FC9"/>
    <w:rsid w:val="00B462DD"/>
    <w:rsid w:val="00B474DB"/>
    <w:rsid w:val="00B50F10"/>
    <w:rsid w:val="00B52C30"/>
    <w:rsid w:val="00B52DA6"/>
    <w:rsid w:val="00B5620D"/>
    <w:rsid w:val="00B57375"/>
    <w:rsid w:val="00B576DE"/>
    <w:rsid w:val="00B6065F"/>
    <w:rsid w:val="00B60E6C"/>
    <w:rsid w:val="00B61692"/>
    <w:rsid w:val="00B65B8F"/>
    <w:rsid w:val="00B66281"/>
    <w:rsid w:val="00B70ADB"/>
    <w:rsid w:val="00B71906"/>
    <w:rsid w:val="00B722A3"/>
    <w:rsid w:val="00B74438"/>
    <w:rsid w:val="00B76BAF"/>
    <w:rsid w:val="00B83335"/>
    <w:rsid w:val="00B84CE0"/>
    <w:rsid w:val="00B86259"/>
    <w:rsid w:val="00B92D3B"/>
    <w:rsid w:val="00B92D7D"/>
    <w:rsid w:val="00B94F0D"/>
    <w:rsid w:val="00B94FC5"/>
    <w:rsid w:val="00B96073"/>
    <w:rsid w:val="00BA6083"/>
    <w:rsid w:val="00BA71C5"/>
    <w:rsid w:val="00BB0CCA"/>
    <w:rsid w:val="00BB6F6E"/>
    <w:rsid w:val="00BC0DD5"/>
    <w:rsid w:val="00BC3AEB"/>
    <w:rsid w:val="00BC3D97"/>
    <w:rsid w:val="00BC6126"/>
    <w:rsid w:val="00BD3A4C"/>
    <w:rsid w:val="00BD54A8"/>
    <w:rsid w:val="00BD5DA7"/>
    <w:rsid w:val="00BE0789"/>
    <w:rsid w:val="00BE1A1C"/>
    <w:rsid w:val="00BE210A"/>
    <w:rsid w:val="00BE3918"/>
    <w:rsid w:val="00BE3DCE"/>
    <w:rsid w:val="00BE6FEC"/>
    <w:rsid w:val="00BF122F"/>
    <w:rsid w:val="00BF3073"/>
    <w:rsid w:val="00BF62A8"/>
    <w:rsid w:val="00C00616"/>
    <w:rsid w:val="00C01658"/>
    <w:rsid w:val="00C10619"/>
    <w:rsid w:val="00C11007"/>
    <w:rsid w:val="00C15B18"/>
    <w:rsid w:val="00C16228"/>
    <w:rsid w:val="00C1683E"/>
    <w:rsid w:val="00C16D33"/>
    <w:rsid w:val="00C223DD"/>
    <w:rsid w:val="00C22A2D"/>
    <w:rsid w:val="00C25171"/>
    <w:rsid w:val="00C31DA3"/>
    <w:rsid w:val="00C34051"/>
    <w:rsid w:val="00C3451C"/>
    <w:rsid w:val="00C376FB"/>
    <w:rsid w:val="00C41608"/>
    <w:rsid w:val="00C41B6D"/>
    <w:rsid w:val="00C462B9"/>
    <w:rsid w:val="00C47F2D"/>
    <w:rsid w:val="00C505DD"/>
    <w:rsid w:val="00C52DEC"/>
    <w:rsid w:val="00C5519A"/>
    <w:rsid w:val="00C57993"/>
    <w:rsid w:val="00C601CB"/>
    <w:rsid w:val="00C62134"/>
    <w:rsid w:val="00C67C8E"/>
    <w:rsid w:val="00C715A0"/>
    <w:rsid w:val="00C721D8"/>
    <w:rsid w:val="00C72369"/>
    <w:rsid w:val="00C746A8"/>
    <w:rsid w:val="00C74D0B"/>
    <w:rsid w:val="00C80E01"/>
    <w:rsid w:val="00C81E12"/>
    <w:rsid w:val="00C823B4"/>
    <w:rsid w:val="00C84E87"/>
    <w:rsid w:val="00C85096"/>
    <w:rsid w:val="00C8786F"/>
    <w:rsid w:val="00C92A76"/>
    <w:rsid w:val="00C947A1"/>
    <w:rsid w:val="00C9736E"/>
    <w:rsid w:val="00CA0704"/>
    <w:rsid w:val="00CA2D27"/>
    <w:rsid w:val="00CA3471"/>
    <w:rsid w:val="00CA5915"/>
    <w:rsid w:val="00CA5AEC"/>
    <w:rsid w:val="00CA651D"/>
    <w:rsid w:val="00CB489E"/>
    <w:rsid w:val="00CB63D8"/>
    <w:rsid w:val="00CB72D9"/>
    <w:rsid w:val="00CB7C34"/>
    <w:rsid w:val="00CC3476"/>
    <w:rsid w:val="00CC55B6"/>
    <w:rsid w:val="00CC5845"/>
    <w:rsid w:val="00CC6697"/>
    <w:rsid w:val="00CD0071"/>
    <w:rsid w:val="00CD0ACD"/>
    <w:rsid w:val="00CD4185"/>
    <w:rsid w:val="00CD484C"/>
    <w:rsid w:val="00CD5A1B"/>
    <w:rsid w:val="00CD6F46"/>
    <w:rsid w:val="00CD7911"/>
    <w:rsid w:val="00CE095E"/>
    <w:rsid w:val="00CE1224"/>
    <w:rsid w:val="00CE133A"/>
    <w:rsid w:val="00CE1AA4"/>
    <w:rsid w:val="00CE4238"/>
    <w:rsid w:val="00CE68F2"/>
    <w:rsid w:val="00D00BE8"/>
    <w:rsid w:val="00D0205A"/>
    <w:rsid w:val="00D04690"/>
    <w:rsid w:val="00D051FA"/>
    <w:rsid w:val="00D05600"/>
    <w:rsid w:val="00D129FD"/>
    <w:rsid w:val="00D1569F"/>
    <w:rsid w:val="00D1582D"/>
    <w:rsid w:val="00D20209"/>
    <w:rsid w:val="00D20D9D"/>
    <w:rsid w:val="00D2411E"/>
    <w:rsid w:val="00D27336"/>
    <w:rsid w:val="00D27AF6"/>
    <w:rsid w:val="00D30E19"/>
    <w:rsid w:val="00D33F94"/>
    <w:rsid w:val="00D34469"/>
    <w:rsid w:val="00D35EAE"/>
    <w:rsid w:val="00D363FA"/>
    <w:rsid w:val="00D376F1"/>
    <w:rsid w:val="00D37EF4"/>
    <w:rsid w:val="00D45138"/>
    <w:rsid w:val="00D47398"/>
    <w:rsid w:val="00D51FBF"/>
    <w:rsid w:val="00D54FD1"/>
    <w:rsid w:val="00D55AFF"/>
    <w:rsid w:val="00D5601B"/>
    <w:rsid w:val="00D62F5B"/>
    <w:rsid w:val="00D63358"/>
    <w:rsid w:val="00D6339C"/>
    <w:rsid w:val="00D721FB"/>
    <w:rsid w:val="00D7565A"/>
    <w:rsid w:val="00D75A2B"/>
    <w:rsid w:val="00D8037A"/>
    <w:rsid w:val="00D81AD4"/>
    <w:rsid w:val="00D878B8"/>
    <w:rsid w:val="00D90D63"/>
    <w:rsid w:val="00D91622"/>
    <w:rsid w:val="00D91FE2"/>
    <w:rsid w:val="00DA17A1"/>
    <w:rsid w:val="00DA305D"/>
    <w:rsid w:val="00DA40DA"/>
    <w:rsid w:val="00DA6630"/>
    <w:rsid w:val="00DA79CF"/>
    <w:rsid w:val="00DA7C3B"/>
    <w:rsid w:val="00DB004E"/>
    <w:rsid w:val="00DB6F8F"/>
    <w:rsid w:val="00DC0419"/>
    <w:rsid w:val="00DC07C8"/>
    <w:rsid w:val="00DC4B79"/>
    <w:rsid w:val="00DC4FF1"/>
    <w:rsid w:val="00DC66E9"/>
    <w:rsid w:val="00DC6C47"/>
    <w:rsid w:val="00DC7B61"/>
    <w:rsid w:val="00DD0811"/>
    <w:rsid w:val="00DD22DF"/>
    <w:rsid w:val="00DD3845"/>
    <w:rsid w:val="00DD4EB5"/>
    <w:rsid w:val="00DD66A9"/>
    <w:rsid w:val="00DD777F"/>
    <w:rsid w:val="00DE4680"/>
    <w:rsid w:val="00DE5FFC"/>
    <w:rsid w:val="00DE6497"/>
    <w:rsid w:val="00DF0D86"/>
    <w:rsid w:val="00DF2147"/>
    <w:rsid w:val="00DF5E9F"/>
    <w:rsid w:val="00DF77BF"/>
    <w:rsid w:val="00E04A2A"/>
    <w:rsid w:val="00E06BCD"/>
    <w:rsid w:val="00E078E8"/>
    <w:rsid w:val="00E103BD"/>
    <w:rsid w:val="00E1143A"/>
    <w:rsid w:val="00E20297"/>
    <w:rsid w:val="00E22A18"/>
    <w:rsid w:val="00E23247"/>
    <w:rsid w:val="00E2381F"/>
    <w:rsid w:val="00E24C30"/>
    <w:rsid w:val="00E25637"/>
    <w:rsid w:val="00E27EB6"/>
    <w:rsid w:val="00E33AC2"/>
    <w:rsid w:val="00E3642E"/>
    <w:rsid w:val="00E36A50"/>
    <w:rsid w:val="00E36F6C"/>
    <w:rsid w:val="00E37974"/>
    <w:rsid w:val="00E421FC"/>
    <w:rsid w:val="00E42C6C"/>
    <w:rsid w:val="00E42D71"/>
    <w:rsid w:val="00E43CC5"/>
    <w:rsid w:val="00E447C6"/>
    <w:rsid w:val="00E46FB7"/>
    <w:rsid w:val="00E50833"/>
    <w:rsid w:val="00E50AD3"/>
    <w:rsid w:val="00E50C36"/>
    <w:rsid w:val="00E52F53"/>
    <w:rsid w:val="00E556FF"/>
    <w:rsid w:val="00E63B6D"/>
    <w:rsid w:val="00E648BB"/>
    <w:rsid w:val="00E65B08"/>
    <w:rsid w:val="00E65C51"/>
    <w:rsid w:val="00E70F6B"/>
    <w:rsid w:val="00E716F7"/>
    <w:rsid w:val="00E754AF"/>
    <w:rsid w:val="00E77220"/>
    <w:rsid w:val="00E80926"/>
    <w:rsid w:val="00E80E83"/>
    <w:rsid w:val="00E846DC"/>
    <w:rsid w:val="00E84765"/>
    <w:rsid w:val="00E84D82"/>
    <w:rsid w:val="00E85811"/>
    <w:rsid w:val="00E86403"/>
    <w:rsid w:val="00E86F54"/>
    <w:rsid w:val="00E87F52"/>
    <w:rsid w:val="00E9113B"/>
    <w:rsid w:val="00E9393C"/>
    <w:rsid w:val="00E93959"/>
    <w:rsid w:val="00E94735"/>
    <w:rsid w:val="00E949E5"/>
    <w:rsid w:val="00EA0A34"/>
    <w:rsid w:val="00EA0F1F"/>
    <w:rsid w:val="00EA36DD"/>
    <w:rsid w:val="00EA587F"/>
    <w:rsid w:val="00EA6F0E"/>
    <w:rsid w:val="00EA700E"/>
    <w:rsid w:val="00EA7CFB"/>
    <w:rsid w:val="00EA7E6D"/>
    <w:rsid w:val="00EB170C"/>
    <w:rsid w:val="00EB255C"/>
    <w:rsid w:val="00EB3863"/>
    <w:rsid w:val="00EB4FAC"/>
    <w:rsid w:val="00EB7362"/>
    <w:rsid w:val="00EB7497"/>
    <w:rsid w:val="00EC0170"/>
    <w:rsid w:val="00EC1852"/>
    <w:rsid w:val="00EC2B92"/>
    <w:rsid w:val="00EC425A"/>
    <w:rsid w:val="00EC43EF"/>
    <w:rsid w:val="00EC4958"/>
    <w:rsid w:val="00EC7824"/>
    <w:rsid w:val="00ED1E10"/>
    <w:rsid w:val="00ED342B"/>
    <w:rsid w:val="00ED573F"/>
    <w:rsid w:val="00ED71D9"/>
    <w:rsid w:val="00ED7725"/>
    <w:rsid w:val="00EE04AC"/>
    <w:rsid w:val="00EF112E"/>
    <w:rsid w:val="00EF27CB"/>
    <w:rsid w:val="00EF323C"/>
    <w:rsid w:val="00EF3576"/>
    <w:rsid w:val="00EF7C84"/>
    <w:rsid w:val="00EF7F30"/>
    <w:rsid w:val="00F00067"/>
    <w:rsid w:val="00F01D44"/>
    <w:rsid w:val="00F02358"/>
    <w:rsid w:val="00F0495C"/>
    <w:rsid w:val="00F061BF"/>
    <w:rsid w:val="00F06360"/>
    <w:rsid w:val="00F067EA"/>
    <w:rsid w:val="00F079C3"/>
    <w:rsid w:val="00F125B5"/>
    <w:rsid w:val="00F125E4"/>
    <w:rsid w:val="00F16572"/>
    <w:rsid w:val="00F16E30"/>
    <w:rsid w:val="00F17538"/>
    <w:rsid w:val="00F17C00"/>
    <w:rsid w:val="00F22564"/>
    <w:rsid w:val="00F26CCE"/>
    <w:rsid w:val="00F274C8"/>
    <w:rsid w:val="00F37CE5"/>
    <w:rsid w:val="00F40240"/>
    <w:rsid w:val="00F42284"/>
    <w:rsid w:val="00F43626"/>
    <w:rsid w:val="00F44660"/>
    <w:rsid w:val="00F4646E"/>
    <w:rsid w:val="00F50290"/>
    <w:rsid w:val="00F51743"/>
    <w:rsid w:val="00F530DC"/>
    <w:rsid w:val="00F53FA9"/>
    <w:rsid w:val="00F53FF9"/>
    <w:rsid w:val="00F54F59"/>
    <w:rsid w:val="00F55952"/>
    <w:rsid w:val="00F55CC5"/>
    <w:rsid w:val="00F55CFE"/>
    <w:rsid w:val="00F56B45"/>
    <w:rsid w:val="00F57D89"/>
    <w:rsid w:val="00F62DEE"/>
    <w:rsid w:val="00F674A6"/>
    <w:rsid w:val="00F700AE"/>
    <w:rsid w:val="00F70202"/>
    <w:rsid w:val="00F70EE7"/>
    <w:rsid w:val="00F70F49"/>
    <w:rsid w:val="00F71112"/>
    <w:rsid w:val="00F7342D"/>
    <w:rsid w:val="00F75C67"/>
    <w:rsid w:val="00F77831"/>
    <w:rsid w:val="00F8144C"/>
    <w:rsid w:val="00F81B97"/>
    <w:rsid w:val="00F82576"/>
    <w:rsid w:val="00F8380B"/>
    <w:rsid w:val="00F87FF3"/>
    <w:rsid w:val="00F930EF"/>
    <w:rsid w:val="00F9523A"/>
    <w:rsid w:val="00F95D1E"/>
    <w:rsid w:val="00FA39B2"/>
    <w:rsid w:val="00FA39FC"/>
    <w:rsid w:val="00FA3AB1"/>
    <w:rsid w:val="00FA4230"/>
    <w:rsid w:val="00FB22F1"/>
    <w:rsid w:val="00FB3B8D"/>
    <w:rsid w:val="00FB5F0A"/>
    <w:rsid w:val="00FC0345"/>
    <w:rsid w:val="00FC3235"/>
    <w:rsid w:val="00FC40A0"/>
    <w:rsid w:val="00FC608B"/>
    <w:rsid w:val="00FD26D5"/>
    <w:rsid w:val="00FD5F72"/>
    <w:rsid w:val="00FE2BD2"/>
    <w:rsid w:val="00FE57C4"/>
    <w:rsid w:val="00FE5994"/>
    <w:rsid w:val="00FE5CF0"/>
    <w:rsid w:val="00FE6E15"/>
    <w:rsid w:val="00FF225B"/>
    <w:rsid w:val="00FF7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311513"/>
    <w:pPr>
      <w:keepNext/>
      <w:keepLines/>
      <w:spacing w:before="480" w:after="0"/>
      <w:outlineLvl w:val="0"/>
    </w:pPr>
    <w:rPr>
      <w:rFonts w:asciiTheme="majorHAnsi" w:eastAsiaTheme="majorEastAsia" w:hAnsiTheme="majorHAnsi" w:cstheme="majorBidi"/>
      <w:b/>
      <w:bCs/>
      <w:color w:val="7C9163" w:themeColor="accent1" w:themeShade="BF"/>
      <w:sz w:val="28"/>
      <w:szCs w:val="28"/>
    </w:rPr>
  </w:style>
  <w:style w:type="paragraph" w:styleId="Heading2">
    <w:name w:val="heading 2"/>
    <w:basedOn w:val="Normal"/>
    <w:next w:val="Normal"/>
    <w:link w:val="Heading2Char"/>
    <w:uiPriority w:val="9"/>
    <w:unhideWhenUsed/>
    <w:qFormat/>
    <w:rsid w:val="00311513"/>
    <w:pPr>
      <w:keepNext/>
      <w:keepLines/>
      <w:spacing w:before="200" w:after="0"/>
      <w:outlineLvl w:val="1"/>
    </w:pPr>
    <w:rPr>
      <w:rFonts w:asciiTheme="majorHAnsi" w:eastAsiaTheme="majorEastAsia" w:hAnsiTheme="majorHAnsi" w:cstheme="majorBidi"/>
      <w:b/>
      <w:bCs/>
      <w:color w:val="A5B592" w:themeColor="accent1"/>
      <w:sz w:val="26"/>
      <w:szCs w:val="26"/>
    </w:rPr>
  </w:style>
  <w:style w:type="paragraph" w:styleId="Heading3">
    <w:name w:val="heading 3"/>
    <w:basedOn w:val="Normal"/>
    <w:next w:val="Normal"/>
    <w:link w:val="Heading3Char"/>
    <w:uiPriority w:val="9"/>
    <w:unhideWhenUsed/>
    <w:qFormat/>
    <w:rsid w:val="00311513"/>
    <w:pPr>
      <w:keepNext/>
      <w:keepLines/>
      <w:spacing w:before="200" w:after="0"/>
      <w:outlineLvl w:val="2"/>
    </w:pPr>
    <w:rPr>
      <w:rFonts w:asciiTheme="majorHAnsi" w:eastAsiaTheme="majorEastAsia" w:hAnsiTheme="majorHAnsi" w:cstheme="majorBidi"/>
      <w:b/>
      <w:bCs/>
      <w:color w:val="A5B592" w:themeColor="accent1"/>
    </w:rPr>
  </w:style>
  <w:style w:type="paragraph" w:styleId="Heading4">
    <w:name w:val="heading 4"/>
    <w:basedOn w:val="Normal"/>
    <w:next w:val="Normal"/>
    <w:link w:val="Heading4Char"/>
    <w:uiPriority w:val="9"/>
    <w:semiHidden/>
    <w:unhideWhenUsed/>
    <w:qFormat/>
    <w:rsid w:val="00311513"/>
    <w:pPr>
      <w:keepNext/>
      <w:keepLines/>
      <w:spacing w:before="200" w:after="0"/>
      <w:outlineLvl w:val="3"/>
    </w:pPr>
    <w:rPr>
      <w:rFonts w:asciiTheme="majorHAnsi" w:eastAsiaTheme="majorEastAsia" w:hAnsiTheme="majorHAnsi" w:cstheme="majorBidi"/>
      <w:b/>
      <w:bCs/>
      <w:i/>
      <w:iCs/>
      <w:color w:val="A5B592" w:themeColor="accent1"/>
    </w:rPr>
  </w:style>
  <w:style w:type="paragraph" w:styleId="Heading5">
    <w:name w:val="heading 5"/>
    <w:basedOn w:val="Normal"/>
    <w:next w:val="Normal"/>
    <w:link w:val="Heading5Char"/>
    <w:uiPriority w:val="9"/>
    <w:semiHidden/>
    <w:unhideWhenUsed/>
    <w:qFormat/>
    <w:rsid w:val="00311513"/>
    <w:pPr>
      <w:keepNext/>
      <w:keepLines/>
      <w:spacing w:before="200" w:after="0"/>
      <w:outlineLvl w:val="4"/>
    </w:pPr>
    <w:rPr>
      <w:rFonts w:asciiTheme="majorHAnsi" w:eastAsiaTheme="majorEastAsia" w:hAnsiTheme="majorHAnsi" w:cstheme="majorBidi"/>
      <w:color w:val="526041" w:themeColor="accent1" w:themeShade="7F"/>
    </w:rPr>
  </w:style>
  <w:style w:type="paragraph" w:styleId="Heading6">
    <w:name w:val="heading 6"/>
    <w:basedOn w:val="Normal"/>
    <w:next w:val="Normal"/>
    <w:link w:val="Heading6Char"/>
    <w:uiPriority w:val="9"/>
    <w:semiHidden/>
    <w:unhideWhenUsed/>
    <w:qFormat/>
    <w:rsid w:val="00311513"/>
    <w:pPr>
      <w:keepNext/>
      <w:keepLines/>
      <w:spacing w:before="200" w:after="0"/>
      <w:outlineLvl w:val="5"/>
    </w:pPr>
    <w:rPr>
      <w:rFonts w:asciiTheme="majorHAnsi" w:eastAsiaTheme="majorEastAsia" w:hAnsiTheme="majorHAnsi" w:cstheme="majorBidi"/>
      <w:i/>
      <w:iCs/>
      <w:color w:val="526041" w:themeColor="accent1" w:themeShade="7F"/>
    </w:rPr>
  </w:style>
  <w:style w:type="paragraph" w:styleId="Heading7">
    <w:name w:val="heading 7"/>
    <w:basedOn w:val="Normal"/>
    <w:next w:val="Normal"/>
    <w:link w:val="Heading7Char"/>
    <w:uiPriority w:val="9"/>
    <w:semiHidden/>
    <w:unhideWhenUsed/>
    <w:qFormat/>
    <w:rsid w:val="0031151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11513"/>
    <w:pPr>
      <w:keepNext/>
      <w:keepLines/>
      <w:spacing w:before="200" w:after="0"/>
      <w:outlineLvl w:val="7"/>
    </w:pPr>
    <w:rPr>
      <w:rFonts w:asciiTheme="majorHAnsi" w:eastAsiaTheme="majorEastAsia" w:hAnsiTheme="majorHAnsi" w:cstheme="majorBidi"/>
      <w:color w:val="A5B592" w:themeColor="accent1"/>
      <w:sz w:val="20"/>
      <w:szCs w:val="20"/>
    </w:rPr>
  </w:style>
  <w:style w:type="paragraph" w:styleId="Heading9">
    <w:name w:val="heading 9"/>
    <w:basedOn w:val="Normal"/>
    <w:next w:val="Normal"/>
    <w:link w:val="Heading9Char"/>
    <w:uiPriority w:val="9"/>
    <w:semiHidden/>
    <w:unhideWhenUsed/>
    <w:qFormat/>
    <w:rsid w:val="0031151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11513"/>
    <w:pPr>
      <w:spacing w:after="0" w:line="240" w:lineRule="auto"/>
    </w:pPr>
  </w:style>
  <w:style w:type="character" w:customStyle="1" w:styleId="Heading1Char">
    <w:name w:val="Heading 1 Char"/>
    <w:basedOn w:val="DefaultParagraphFont"/>
    <w:link w:val="Heading1"/>
    <w:uiPriority w:val="9"/>
    <w:rsid w:val="00311513"/>
    <w:rPr>
      <w:rFonts w:asciiTheme="majorHAnsi" w:eastAsiaTheme="majorEastAsia" w:hAnsiTheme="majorHAnsi" w:cstheme="majorBidi"/>
      <w:b/>
      <w:bCs/>
      <w:color w:val="7C9163" w:themeColor="accent1" w:themeShade="BF"/>
      <w:sz w:val="28"/>
      <w:szCs w:val="28"/>
    </w:rPr>
  </w:style>
  <w:style w:type="character" w:customStyle="1" w:styleId="Heading2Char">
    <w:name w:val="Heading 2 Char"/>
    <w:basedOn w:val="DefaultParagraphFont"/>
    <w:link w:val="Heading2"/>
    <w:uiPriority w:val="9"/>
    <w:rsid w:val="00311513"/>
    <w:rPr>
      <w:rFonts w:asciiTheme="majorHAnsi" w:eastAsiaTheme="majorEastAsia" w:hAnsiTheme="majorHAnsi" w:cstheme="majorBidi"/>
      <w:b/>
      <w:bCs/>
      <w:color w:val="A5B592" w:themeColor="accent1"/>
      <w:sz w:val="26"/>
      <w:szCs w:val="26"/>
    </w:rPr>
  </w:style>
  <w:style w:type="character" w:customStyle="1" w:styleId="Heading3Char">
    <w:name w:val="Heading 3 Char"/>
    <w:basedOn w:val="DefaultParagraphFont"/>
    <w:link w:val="Heading3"/>
    <w:uiPriority w:val="9"/>
    <w:rsid w:val="00311513"/>
    <w:rPr>
      <w:rFonts w:asciiTheme="majorHAnsi" w:eastAsiaTheme="majorEastAsia" w:hAnsiTheme="majorHAnsi" w:cstheme="majorBidi"/>
      <w:b/>
      <w:bCs/>
      <w:color w:val="A5B592" w:themeColor="accent1"/>
    </w:rPr>
  </w:style>
  <w:style w:type="character" w:customStyle="1" w:styleId="Heading4Char">
    <w:name w:val="Heading 4 Char"/>
    <w:basedOn w:val="DefaultParagraphFont"/>
    <w:link w:val="Heading4"/>
    <w:uiPriority w:val="9"/>
    <w:rsid w:val="00311513"/>
    <w:rPr>
      <w:rFonts w:asciiTheme="majorHAnsi" w:eastAsiaTheme="majorEastAsia" w:hAnsiTheme="majorHAnsi" w:cstheme="majorBidi"/>
      <w:b/>
      <w:bCs/>
      <w:i/>
      <w:iCs/>
      <w:color w:val="A5B592" w:themeColor="accent1"/>
    </w:rPr>
  </w:style>
  <w:style w:type="character" w:customStyle="1" w:styleId="Heading5Char">
    <w:name w:val="Heading 5 Char"/>
    <w:basedOn w:val="DefaultParagraphFont"/>
    <w:link w:val="Heading5"/>
    <w:uiPriority w:val="9"/>
    <w:rsid w:val="00311513"/>
    <w:rPr>
      <w:rFonts w:asciiTheme="majorHAnsi" w:eastAsiaTheme="majorEastAsia" w:hAnsiTheme="majorHAnsi" w:cstheme="majorBidi"/>
      <w:color w:val="526041" w:themeColor="accent1" w:themeShade="7F"/>
    </w:rPr>
  </w:style>
  <w:style w:type="character" w:customStyle="1" w:styleId="Heading6Char">
    <w:name w:val="Heading 6 Char"/>
    <w:basedOn w:val="DefaultParagraphFont"/>
    <w:link w:val="Heading6"/>
    <w:uiPriority w:val="9"/>
    <w:rsid w:val="00311513"/>
    <w:rPr>
      <w:rFonts w:asciiTheme="majorHAnsi" w:eastAsiaTheme="majorEastAsia" w:hAnsiTheme="majorHAnsi" w:cstheme="majorBidi"/>
      <w:i/>
      <w:iCs/>
      <w:color w:val="526041" w:themeColor="accent1" w:themeShade="7F"/>
    </w:rPr>
  </w:style>
  <w:style w:type="character" w:customStyle="1" w:styleId="Heading7Char">
    <w:name w:val="Heading 7 Char"/>
    <w:basedOn w:val="DefaultParagraphFont"/>
    <w:link w:val="Heading7"/>
    <w:uiPriority w:val="9"/>
    <w:rsid w:val="0031151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11513"/>
    <w:rPr>
      <w:rFonts w:asciiTheme="majorHAnsi" w:eastAsiaTheme="majorEastAsia" w:hAnsiTheme="majorHAnsi" w:cstheme="majorBidi"/>
      <w:color w:val="A5B592" w:themeColor="accent1"/>
      <w:sz w:val="20"/>
      <w:szCs w:val="20"/>
    </w:rPr>
  </w:style>
  <w:style w:type="character" w:customStyle="1" w:styleId="Heading9Char">
    <w:name w:val="Heading 9 Char"/>
    <w:basedOn w:val="DefaultParagraphFont"/>
    <w:link w:val="Heading9"/>
    <w:uiPriority w:val="9"/>
    <w:rsid w:val="0031151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nhideWhenUsed/>
    <w:qFormat/>
    <w:rsid w:val="00311513"/>
    <w:pPr>
      <w:spacing w:line="240" w:lineRule="auto"/>
    </w:pPr>
    <w:rPr>
      <w:b/>
      <w:bCs/>
      <w:color w:val="A5B592" w:themeColor="accent1"/>
      <w:sz w:val="18"/>
      <w:szCs w:val="18"/>
    </w:rPr>
  </w:style>
  <w:style w:type="paragraph" w:styleId="Title">
    <w:name w:val="Title"/>
    <w:basedOn w:val="Normal"/>
    <w:next w:val="Normal"/>
    <w:link w:val="TitleChar"/>
    <w:uiPriority w:val="10"/>
    <w:qFormat/>
    <w:rsid w:val="00311513"/>
    <w:pPr>
      <w:pBdr>
        <w:bottom w:val="single" w:sz="8" w:space="4" w:color="A5B592" w:themeColor="accent1"/>
      </w:pBdr>
      <w:spacing w:after="300" w:line="240" w:lineRule="auto"/>
      <w:contextualSpacing/>
    </w:pPr>
    <w:rPr>
      <w:rFonts w:asciiTheme="majorHAnsi" w:eastAsiaTheme="majorEastAsia" w:hAnsiTheme="majorHAnsi" w:cstheme="majorBidi"/>
      <w:color w:val="32391C" w:themeColor="text2" w:themeShade="BF"/>
      <w:spacing w:val="5"/>
      <w:kern w:val="28"/>
      <w:sz w:val="52"/>
      <w:szCs w:val="52"/>
    </w:rPr>
  </w:style>
  <w:style w:type="character" w:customStyle="1" w:styleId="TitleChar">
    <w:name w:val="Title Char"/>
    <w:basedOn w:val="DefaultParagraphFont"/>
    <w:link w:val="Title"/>
    <w:uiPriority w:val="10"/>
    <w:rsid w:val="00311513"/>
    <w:rPr>
      <w:rFonts w:asciiTheme="majorHAnsi" w:eastAsiaTheme="majorEastAsia" w:hAnsiTheme="majorHAnsi" w:cstheme="majorBidi"/>
      <w:color w:val="32391C" w:themeColor="text2" w:themeShade="BF"/>
      <w:spacing w:val="5"/>
      <w:kern w:val="28"/>
      <w:sz w:val="52"/>
      <w:szCs w:val="52"/>
    </w:rPr>
  </w:style>
  <w:style w:type="paragraph" w:styleId="Subtitle">
    <w:name w:val="Subtitle"/>
    <w:basedOn w:val="Normal"/>
    <w:next w:val="Normal"/>
    <w:link w:val="SubtitleChar"/>
    <w:uiPriority w:val="11"/>
    <w:qFormat/>
    <w:rsid w:val="00311513"/>
    <w:pPr>
      <w:numPr>
        <w:ilvl w:val="1"/>
      </w:numPr>
    </w:pPr>
    <w:rPr>
      <w:rFonts w:asciiTheme="majorHAnsi" w:eastAsiaTheme="majorEastAsia" w:hAnsiTheme="majorHAnsi" w:cstheme="majorBidi"/>
      <w:i/>
      <w:iCs/>
      <w:color w:val="A5B592" w:themeColor="accent1"/>
      <w:spacing w:val="15"/>
      <w:sz w:val="24"/>
      <w:szCs w:val="24"/>
    </w:rPr>
  </w:style>
  <w:style w:type="character" w:customStyle="1" w:styleId="SubtitleChar">
    <w:name w:val="Subtitle Char"/>
    <w:basedOn w:val="DefaultParagraphFont"/>
    <w:link w:val="Subtitle"/>
    <w:uiPriority w:val="11"/>
    <w:rsid w:val="00311513"/>
    <w:rPr>
      <w:rFonts w:asciiTheme="majorHAnsi" w:eastAsiaTheme="majorEastAsia" w:hAnsiTheme="majorHAnsi" w:cstheme="majorBidi"/>
      <w:i/>
      <w:iCs/>
      <w:color w:val="A5B592" w:themeColor="accent1"/>
      <w:spacing w:val="15"/>
      <w:sz w:val="24"/>
      <w:szCs w:val="24"/>
    </w:rPr>
  </w:style>
  <w:style w:type="character" w:styleId="Strong">
    <w:name w:val="Strong"/>
    <w:basedOn w:val="DefaultParagraphFont"/>
    <w:uiPriority w:val="22"/>
    <w:qFormat/>
    <w:rsid w:val="00311513"/>
    <w:rPr>
      <w:b/>
      <w:bCs/>
    </w:rPr>
  </w:style>
  <w:style w:type="character" w:styleId="Emphasis">
    <w:name w:val="Emphasis"/>
    <w:basedOn w:val="DefaultParagraphFont"/>
    <w:uiPriority w:val="20"/>
    <w:qFormat/>
    <w:rsid w:val="00311513"/>
    <w:rPr>
      <w:i/>
      <w:iCs/>
    </w:rPr>
  </w:style>
  <w:style w:type="paragraph" w:styleId="ListParagraph">
    <w:name w:val="List Paragraph"/>
    <w:basedOn w:val="Normal"/>
    <w:uiPriority w:val="34"/>
    <w:qFormat/>
    <w:rsid w:val="00311513"/>
    <w:pPr>
      <w:ind w:left="720"/>
      <w:contextualSpacing/>
    </w:pPr>
  </w:style>
  <w:style w:type="paragraph" w:styleId="Quote">
    <w:name w:val="Quote"/>
    <w:basedOn w:val="Normal"/>
    <w:next w:val="Normal"/>
    <w:link w:val="QuoteChar"/>
    <w:uiPriority w:val="29"/>
    <w:qFormat/>
    <w:rsid w:val="00311513"/>
    <w:rPr>
      <w:i/>
      <w:iCs/>
      <w:color w:val="000000" w:themeColor="text1"/>
    </w:rPr>
  </w:style>
  <w:style w:type="character" w:customStyle="1" w:styleId="QuoteChar">
    <w:name w:val="Quote Char"/>
    <w:basedOn w:val="DefaultParagraphFont"/>
    <w:link w:val="Quote"/>
    <w:uiPriority w:val="29"/>
    <w:rsid w:val="00311513"/>
    <w:rPr>
      <w:i/>
      <w:iCs/>
      <w:color w:val="000000" w:themeColor="text1"/>
    </w:rPr>
  </w:style>
  <w:style w:type="paragraph" w:styleId="IntenseQuote">
    <w:name w:val="Intense Quote"/>
    <w:basedOn w:val="Normal"/>
    <w:next w:val="Normal"/>
    <w:link w:val="IntenseQuoteChar"/>
    <w:uiPriority w:val="30"/>
    <w:qFormat/>
    <w:rsid w:val="00311513"/>
    <w:pPr>
      <w:pBdr>
        <w:bottom w:val="single" w:sz="4" w:space="4" w:color="A5B592" w:themeColor="accent1"/>
      </w:pBdr>
      <w:spacing w:before="200" w:after="280"/>
      <w:ind w:left="936" w:right="936"/>
    </w:pPr>
    <w:rPr>
      <w:b/>
      <w:bCs/>
      <w:i/>
      <w:iCs/>
      <w:color w:val="A5B592" w:themeColor="accent1"/>
    </w:rPr>
  </w:style>
  <w:style w:type="character" w:customStyle="1" w:styleId="IntenseQuoteChar">
    <w:name w:val="Intense Quote Char"/>
    <w:basedOn w:val="DefaultParagraphFont"/>
    <w:link w:val="IntenseQuote"/>
    <w:uiPriority w:val="30"/>
    <w:rsid w:val="00311513"/>
    <w:rPr>
      <w:b/>
      <w:bCs/>
      <w:i/>
      <w:iCs/>
      <w:color w:val="A5B592" w:themeColor="accent1"/>
    </w:rPr>
  </w:style>
  <w:style w:type="character" w:styleId="SubtleEmphasis">
    <w:name w:val="Subtle Emphasis"/>
    <w:basedOn w:val="DefaultParagraphFont"/>
    <w:uiPriority w:val="19"/>
    <w:qFormat/>
    <w:rsid w:val="00311513"/>
    <w:rPr>
      <w:i/>
      <w:iCs/>
      <w:color w:val="808080" w:themeColor="text1" w:themeTint="7F"/>
    </w:rPr>
  </w:style>
  <w:style w:type="character" w:styleId="IntenseEmphasis">
    <w:name w:val="Intense Emphasis"/>
    <w:basedOn w:val="DefaultParagraphFont"/>
    <w:uiPriority w:val="21"/>
    <w:qFormat/>
    <w:rsid w:val="00311513"/>
    <w:rPr>
      <w:b/>
      <w:bCs/>
      <w:i/>
      <w:iCs/>
      <w:color w:val="A5B592" w:themeColor="accent1"/>
    </w:rPr>
  </w:style>
  <w:style w:type="character" w:styleId="SubtleReference">
    <w:name w:val="Subtle Reference"/>
    <w:basedOn w:val="DefaultParagraphFont"/>
    <w:uiPriority w:val="31"/>
    <w:qFormat/>
    <w:rsid w:val="00311513"/>
    <w:rPr>
      <w:smallCaps/>
      <w:color w:val="F3A447" w:themeColor="accent2"/>
      <w:u w:val="single"/>
    </w:rPr>
  </w:style>
  <w:style w:type="character" w:styleId="IntenseReference">
    <w:name w:val="Intense Reference"/>
    <w:basedOn w:val="DefaultParagraphFont"/>
    <w:uiPriority w:val="32"/>
    <w:qFormat/>
    <w:rsid w:val="00311513"/>
    <w:rPr>
      <w:b/>
      <w:bCs/>
      <w:smallCaps/>
      <w:color w:val="F3A447" w:themeColor="accent2"/>
      <w:spacing w:val="5"/>
      <w:u w:val="single"/>
    </w:rPr>
  </w:style>
  <w:style w:type="character" w:styleId="BookTitle">
    <w:name w:val="Book Title"/>
    <w:basedOn w:val="DefaultParagraphFont"/>
    <w:uiPriority w:val="33"/>
    <w:qFormat/>
    <w:rsid w:val="00311513"/>
    <w:rPr>
      <w:b/>
      <w:bCs/>
      <w:smallCaps/>
      <w:spacing w:val="5"/>
    </w:rPr>
  </w:style>
  <w:style w:type="paragraph" w:styleId="TOCHeading">
    <w:name w:val="TOC Heading"/>
    <w:basedOn w:val="Heading1"/>
    <w:next w:val="Normal"/>
    <w:uiPriority w:val="39"/>
    <w:unhideWhenUsed/>
    <w:qFormat/>
    <w:rsid w:val="00311513"/>
    <w:pPr>
      <w:outlineLvl w:val="9"/>
    </w:pPr>
  </w:style>
  <w:style w:type="character" w:customStyle="1" w:styleId="NoSpacingChar">
    <w:name w:val="No Spacing Char"/>
    <w:basedOn w:val="DefaultParagraphFont"/>
    <w:link w:val="NoSpacing"/>
    <w:uiPriority w:val="1"/>
    <w:rsid w:val="00311513"/>
  </w:style>
  <w:style w:type="paragraph" w:styleId="BalloonText">
    <w:name w:val="Balloon Text"/>
    <w:basedOn w:val="Normal"/>
    <w:link w:val="BalloonTextChar"/>
    <w:rsid w:val="00D47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47398"/>
    <w:rPr>
      <w:rFonts w:ascii="Tahoma" w:hAnsi="Tahoma" w:cs="Tahoma"/>
      <w:sz w:val="16"/>
      <w:szCs w:val="16"/>
    </w:rPr>
  </w:style>
  <w:style w:type="paragraph" w:styleId="TOC2">
    <w:name w:val="toc 2"/>
    <w:basedOn w:val="Normal"/>
    <w:next w:val="Normal"/>
    <w:autoRedefine/>
    <w:uiPriority w:val="39"/>
    <w:unhideWhenUsed/>
    <w:qFormat/>
    <w:rsid w:val="00311513"/>
    <w:pPr>
      <w:spacing w:after="100"/>
      <w:ind w:left="220"/>
    </w:pPr>
  </w:style>
  <w:style w:type="paragraph" w:styleId="TOC1">
    <w:name w:val="toc 1"/>
    <w:basedOn w:val="Normal"/>
    <w:next w:val="Normal"/>
    <w:autoRedefine/>
    <w:uiPriority w:val="39"/>
    <w:unhideWhenUsed/>
    <w:qFormat/>
    <w:rsid w:val="00311513"/>
    <w:pPr>
      <w:spacing w:after="100"/>
    </w:pPr>
  </w:style>
  <w:style w:type="paragraph" w:styleId="TOC3">
    <w:name w:val="toc 3"/>
    <w:basedOn w:val="Normal"/>
    <w:next w:val="Normal"/>
    <w:autoRedefine/>
    <w:uiPriority w:val="39"/>
    <w:unhideWhenUsed/>
    <w:qFormat/>
    <w:rsid w:val="00311513"/>
    <w:pPr>
      <w:spacing w:after="100"/>
      <w:ind w:left="440"/>
    </w:pPr>
  </w:style>
  <w:style w:type="paragraph" w:styleId="Header">
    <w:name w:val="header"/>
    <w:basedOn w:val="Normal"/>
    <w:link w:val="HeaderChar"/>
    <w:rsid w:val="00B92D3B"/>
    <w:pPr>
      <w:tabs>
        <w:tab w:val="center" w:pos="4680"/>
        <w:tab w:val="right" w:pos="9360"/>
      </w:tabs>
      <w:spacing w:after="0" w:line="240" w:lineRule="auto"/>
    </w:pPr>
  </w:style>
  <w:style w:type="character" w:customStyle="1" w:styleId="HeaderChar">
    <w:name w:val="Header Char"/>
    <w:basedOn w:val="DefaultParagraphFont"/>
    <w:link w:val="Header"/>
    <w:rsid w:val="00B92D3B"/>
  </w:style>
  <w:style w:type="paragraph" w:styleId="Footer">
    <w:name w:val="footer"/>
    <w:basedOn w:val="Normal"/>
    <w:link w:val="FooterChar"/>
    <w:uiPriority w:val="99"/>
    <w:rsid w:val="00B92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D3B"/>
  </w:style>
  <w:style w:type="character" w:styleId="Hyperlink">
    <w:name w:val="Hyperlink"/>
    <w:basedOn w:val="DefaultParagraphFont"/>
    <w:uiPriority w:val="99"/>
    <w:unhideWhenUsed/>
    <w:rsid w:val="00B92D3B"/>
    <w:rPr>
      <w:color w:val="8E58B6" w:themeColor="hyperlink"/>
      <w:u w:val="single"/>
    </w:rPr>
  </w:style>
  <w:style w:type="table" w:styleId="TableGrid">
    <w:name w:val="Table Grid"/>
    <w:basedOn w:val="TableNormal"/>
    <w:uiPriority w:val="59"/>
    <w:rsid w:val="00AF6B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rsid w:val="00453E2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53E2A"/>
    <w:rPr>
      <w:rFonts w:ascii="Times New Roman" w:eastAsia="Times New Roman" w:hAnsi="Times New Roman" w:cs="Times New Roman"/>
      <w:sz w:val="20"/>
      <w:szCs w:val="20"/>
      <w:lang w:bidi="ar-SA"/>
    </w:rPr>
  </w:style>
  <w:style w:type="character" w:styleId="FootnoteReference">
    <w:name w:val="footnote reference"/>
    <w:basedOn w:val="DefaultParagraphFont"/>
    <w:uiPriority w:val="99"/>
    <w:rsid w:val="00453E2A"/>
    <w:rPr>
      <w:vertAlign w:val="superscript"/>
    </w:rPr>
  </w:style>
  <w:style w:type="paragraph" w:styleId="EndnoteText">
    <w:name w:val="endnote text"/>
    <w:basedOn w:val="Normal"/>
    <w:link w:val="EndnoteTextChar"/>
    <w:rsid w:val="00F54F59"/>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F54F59"/>
    <w:rPr>
      <w:rFonts w:ascii="Times New Roman" w:eastAsia="Times New Roman" w:hAnsi="Times New Roman" w:cs="Times New Roman"/>
      <w:sz w:val="20"/>
      <w:szCs w:val="20"/>
      <w:lang w:bidi="ar-SA"/>
    </w:rPr>
  </w:style>
  <w:style w:type="character" w:styleId="EndnoteReference">
    <w:name w:val="endnote reference"/>
    <w:basedOn w:val="DefaultParagraphFont"/>
    <w:rsid w:val="00F54F59"/>
    <w:rPr>
      <w:vertAlign w:val="superscript"/>
    </w:rPr>
  </w:style>
  <w:style w:type="table" w:styleId="TableClassic1">
    <w:name w:val="Table Classic 1"/>
    <w:basedOn w:val="TableNormal"/>
    <w:rsid w:val="00104F2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104F2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04F2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ColorfulList-Accent5">
    <w:name w:val="Colorful List Accent 5"/>
    <w:basedOn w:val="TableNormal"/>
    <w:uiPriority w:val="72"/>
    <w:rsid w:val="00104F2F"/>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TableList5">
    <w:name w:val="Table List 5"/>
    <w:basedOn w:val="TableNormal"/>
    <w:rsid w:val="00104F2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Columns5">
    <w:name w:val="Table Columns 5"/>
    <w:basedOn w:val="TableNormal"/>
    <w:rsid w:val="00104F2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FollowedHyperlink">
    <w:name w:val="FollowedHyperlink"/>
    <w:basedOn w:val="DefaultParagraphFont"/>
    <w:rsid w:val="00354D1E"/>
    <w:rPr>
      <w:color w:val="7F6F6F" w:themeColor="followedHyperlink"/>
      <w:u w:val="single"/>
    </w:rPr>
  </w:style>
  <w:style w:type="paragraph" w:styleId="Revision">
    <w:name w:val="Revision"/>
    <w:hidden/>
    <w:uiPriority w:val="99"/>
    <w:semiHidden/>
    <w:rsid w:val="00794742"/>
    <w:pPr>
      <w:spacing w:after="0" w:line="240" w:lineRule="auto"/>
    </w:pPr>
  </w:style>
  <w:style w:type="character" w:customStyle="1" w:styleId="apple-style-span">
    <w:name w:val="apple-style-span"/>
    <w:basedOn w:val="DefaultParagraphFont"/>
    <w:rsid w:val="00F26CCE"/>
  </w:style>
  <w:style w:type="character" w:customStyle="1" w:styleId="apple-converted-space">
    <w:name w:val="apple-converted-space"/>
    <w:basedOn w:val="DefaultParagraphFont"/>
    <w:rsid w:val="00F26CCE"/>
  </w:style>
  <w:style w:type="paragraph" w:styleId="TOC4">
    <w:name w:val="toc 4"/>
    <w:basedOn w:val="Normal"/>
    <w:next w:val="Normal"/>
    <w:autoRedefine/>
    <w:unhideWhenUsed/>
    <w:rsid w:val="00CD6F46"/>
    <w:pPr>
      <w:spacing w:after="0"/>
      <w:ind w:left="660"/>
    </w:pPr>
    <w:rPr>
      <w:rFonts w:cstheme="minorHAnsi"/>
      <w:sz w:val="20"/>
      <w:szCs w:val="20"/>
    </w:rPr>
  </w:style>
  <w:style w:type="paragraph" w:styleId="TOC5">
    <w:name w:val="toc 5"/>
    <w:basedOn w:val="Normal"/>
    <w:next w:val="Normal"/>
    <w:autoRedefine/>
    <w:unhideWhenUsed/>
    <w:rsid w:val="00CD6F46"/>
    <w:pPr>
      <w:spacing w:after="0"/>
      <w:ind w:left="880"/>
    </w:pPr>
    <w:rPr>
      <w:rFonts w:cstheme="minorHAnsi"/>
      <w:sz w:val="20"/>
      <w:szCs w:val="20"/>
    </w:rPr>
  </w:style>
  <w:style w:type="paragraph" w:styleId="TOC6">
    <w:name w:val="toc 6"/>
    <w:basedOn w:val="Normal"/>
    <w:next w:val="Normal"/>
    <w:autoRedefine/>
    <w:unhideWhenUsed/>
    <w:rsid w:val="00CD6F46"/>
    <w:pPr>
      <w:spacing w:after="0"/>
      <w:ind w:left="1100"/>
    </w:pPr>
    <w:rPr>
      <w:rFonts w:cstheme="minorHAnsi"/>
      <w:sz w:val="20"/>
      <w:szCs w:val="20"/>
    </w:rPr>
  </w:style>
  <w:style w:type="paragraph" w:styleId="TOC7">
    <w:name w:val="toc 7"/>
    <w:basedOn w:val="Normal"/>
    <w:next w:val="Normal"/>
    <w:autoRedefine/>
    <w:unhideWhenUsed/>
    <w:rsid w:val="00CD6F46"/>
    <w:pPr>
      <w:spacing w:after="0"/>
      <w:ind w:left="1320"/>
    </w:pPr>
    <w:rPr>
      <w:rFonts w:cstheme="minorHAnsi"/>
      <w:sz w:val="20"/>
      <w:szCs w:val="20"/>
    </w:rPr>
  </w:style>
  <w:style w:type="paragraph" w:styleId="TOC8">
    <w:name w:val="toc 8"/>
    <w:basedOn w:val="Normal"/>
    <w:next w:val="Normal"/>
    <w:autoRedefine/>
    <w:unhideWhenUsed/>
    <w:rsid w:val="00CD6F46"/>
    <w:pPr>
      <w:spacing w:after="0"/>
      <w:ind w:left="1540"/>
    </w:pPr>
    <w:rPr>
      <w:rFonts w:cstheme="minorHAnsi"/>
      <w:sz w:val="20"/>
      <w:szCs w:val="20"/>
    </w:rPr>
  </w:style>
  <w:style w:type="paragraph" w:styleId="TOC9">
    <w:name w:val="toc 9"/>
    <w:basedOn w:val="Normal"/>
    <w:next w:val="Normal"/>
    <w:autoRedefine/>
    <w:unhideWhenUsed/>
    <w:rsid w:val="00CD6F46"/>
    <w:pPr>
      <w:spacing w:after="0"/>
      <w:ind w:left="1760"/>
    </w:pPr>
    <w:rPr>
      <w:rFonts w:cstheme="minorHAnsi"/>
      <w:sz w:val="20"/>
      <w:szCs w:val="20"/>
    </w:rPr>
  </w:style>
  <w:style w:type="paragraph" w:customStyle="1" w:styleId="TableContents">
    <w:name w:val="Table Contents"/>
    <w:basedOn w:val="Normal"/>
    <w:rsid w:val="00A52398"/>
    <w:pPr>
      <w:widowControl w:val="0"/>
      <w:suppressLineNumbers/>
      <w:suppressAutoHyphens/>
      <w:spacing w:after="0" w:line="240" w:lineRule="auto"/>
    </w:pPr>
    <w:rPr>
      <w:rFonts w:ascii="Times New Roman" w:eastAsia="DejaVu Sans" w:hAnsi="Times New Roman" w:cs="Times New Roman"/>
      <w:kern w:val="1"/>
      <w:sz w:val="24"/>
      <w:szCs w:val="24"/>
      <w:lang w:eastAsia="ar-SA"/>
    </w:rPr>
  </w:style>
  <w:style w:type="character" w:styleId="CommentReference">
    <w:name w:val="annotation reference"/>
    <w:basedOn w:val="DefaultParagraphFont"/>
    <w:uiPriority w:val="99"/>
    <w:rsid w:val="000A08D1"/>
    <w:rPr>
      <w:sz w:val="16"/>
      <w:szCs w:val="16"/>
    </w:rPr>
  </w:style>
  <w:style w:type="paragraph" w:styleId="CommentText">
    <w:name w:val="annotation text"/>
    <w:basedOn w:val="Normal"/>
    <w:link w:val="CommentTextChar"/>
    <w:uiPriority w:val="99"/>
    <w:rsid w:val="000A08D1"/>
    <w:pPr>
      <w:spacing w:line="240" w:lineRule="auto"/>
    </w:pPr>
    <w:rPr>
      <w:sz w:val="20"/>
      <w:szCs w:val="20"/>
    </w:rPr>
  </w:style>
  <w:style w:type="character" w:customStyle="1" w:styleId="CommentTextChar">
    <w:name w:val="Comment Text Char"/>
    <w:basedOn w:val="DefaultParagraphFont"/>
    <w:link w:val="CommentText"/>
    <w:uiPriority w:val="99"/>
    <w:rsid w:val="000A08D1"/>
    <w:rPr>
      <w:sz w:val="20"/>
      <w:szCs w:val="20"/>
    </w:rPr>
  </w:style>
  <w:style w:type="paragraph" w:styleId="CommentSubject">
    <w:name w:val="annotation subject"/>
    <w:basedOn w:val="CommentText"/>
    <w:next w:val="CommentText"/>
    <w:link w:val="CommentSubjectChar"/>
    <w:rsid w:val="000A08D1"/>
    <w:rPr>
      <w:b/>
      <w:bCs/>
    </w:rPr>
  </w:style>
  <w:style w:type="character" w:customStyle="1" w:styleId="CommentSubjectChar">
    <w:name w:val="Comment Subject Char"/>
    <w:basedOn w:val="CommentTextChar"/>
    <w:link w:val="CommentSubject"/>
    <w:rsid w:val="000A08D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311513"/>
    <w:pPr>
      <w:keepNext/>
      <w:keepLines/>
      <w:spacing w:before="480" w:after="0"/>
      <w:outlineLvl w:val="0"/>
    </w:pPr>
    <w:rPr>
      <w:rFonts w:asciiTheme="majorHAnsi" w:eastAsiaTheme="majorEastAsia" w:hAnsiTheme="majorHAnsi" w:cstheme="majorBidi"/>
      <w:b/>
      <w:bCs/>
      <w:color w:val="7C9163" w:themeColor="accent1" w:themeShade="BF"/>
      <w:sz w:val="28"/>
      <w:szCs w:val="28"/>
    </w:rPr>
  </w:style>
  <w:style w:type="paragraph" w:styleId="Heading2">
    <w:name w:val="heading 2"/>
    <w:basedOn w:val="Normal"/>
    <w:next w:val="Normal"/>
    <w:link w:val="Heading2Char"/>
    <w:uiPriority w:val="9"/>
    <w:unhideWhenUsed/>
    <w:qFormat/>
    <w:rsid w:val="00311513"/>
    <w:pPr>
      <w:keepNext/>
      <w:keepLines/>
      <w:spacing w:before="200" w:after="0"/>
      <w:outlineLvl w:val="1"/>
    </w:pPr>
    <w:rPr>
      <w:rFonts w:asciiTheme="majorHAnsi" w:eastAsiaTheme="majorEastAsia" w:hAnsiTheme="majorHAnsi" w:cstheme="majorBidi"/>
      <w:b/>
      <w:bCs/>
      <w:color w:val="A5B592" w:themeColor="accent1"/>
      <w:sz w:val="26"/>
      <w:szCs w:val="26"/>
    </w:rPr>
  </w:style>
  <w:style w:type="paragraph" w:styleId="Heading3">
    <w:name w:val="heading 3"/>
    <w:basedOn w:val="Normal"/>
    <w:next w:val="Normal"/>
    <w:link w:val="Heading3Char"/>
    <w:uiPriority w:val="9"/>
    <w:unhideWhenUsed/>
    <w:qFormat/>
    <w:rsid w:val="00311513"/>
    <w:pPr>
      <w:keepNext/>
      <w:keepLines/>
      <w:spacing w:before="200" w:after="0"/>
      <w:outlineLvl w:val="2"/>
    </w:pPr>
    <w:rPr>
      <w:rFonts w:asciiTheme="majorHAnsi" w:eastAsiaTheme="majorEastAsia" w:hAnsiTheme="majorHAnsi" w:cstheme="majorBidi"/>
      <w:b/>
      <w:bCs/>
      <w:color w:val="A5B592" w:themeColor="accent1"/>
    </w:rPr>
  </w:style>
  <w:style w:type="paragraph" w:styleId="Heading4">
    <w:name w:val="heading 4"/>
    <w:basedOn w:val="Normal"/>
    <w:next w:val="Normal"/>
    <w:link w:val="Heading4Char"/>
    <w:uiPriority w:val="9"/>
    <w:semiHidden/>
    <w:unhideWhenUsed/>
    <w:qFormat/>
    <w:rsid w:val="00311513"/>
    <w:pPr>
      <w:keepNext/>
      <w:keepLines/>
      <w:spacing w:before="200" w:after="0"/>
      <w:outlineLvl w:val="3"/>
    </w:pPr>
    <w:rPr>
      <w:rFonts w:asciiTheme="majorHAnsi" w:eastAsiaTheme="majorEastAsia" w:hAnsiTheme="majorHAnsi" w:cstheme="majorBidi"/>
      <w:b/>
      <w:bCs/>
      <w:i/>
      <w:iCs/>
      <w:color w:val="A5B592" w:themeColor="accent1"/>
    </w:rPr>
  </w:style>
  <w:style w:type="paragraph" w:styleId="Heading5">
    <w:name w:val="heading 5"/>
    <w:basedOn w:val="Normal"/>
    <w:next w:val="Normal"/>
    <w:link w:val="Heading5Char"/>
    <w:uiPriority w:val="9"/>
    <w:semiHidden/>
    <w:unhideWhenUsed/>
    <w:qFormat/>
    <w:rsid w:val="00311513"/>
    <w:pPr>
      <w:keepNext/>
      <w:keepLines/>
      <w:spacing w:before="200" w:after="0"/>
      <w:outlineLvl w:val="4"/>
    </w:pPr>
    <w:rPr>
      <w:rFonts w:asciiTheme="majorHAnsi" w:eastAsiaTheme="majorEastAsia" w:hAnsiTheme="majorHAnsi" w:cstheme="majorBidi"/>
      <w:color w:val="526041" w:themeColor="accent1" w:themeShade="7F"/>
    </w:rPr>
  </w:style>
  <w:style w:type="paragraph" w:styleId="Heading6">
    <w:name w:val="heading 6"/>
    <w:basedOn w:val="Normal"/>
    <w:next w:val="Normal"/>
    <w:link w:val="Heading6Char"/>
    <w:uiPriority w:val="9"/>
    <w:semiHidden/>
    <w:unhideWhenUsed/>
    <w:qFormat/>
    <w:rsid w:val="00311513"/>
    <w:pPr>
      <w:keepNext/>
      <w:keepLines/>
      <w:spacing w:before="200" w:after="0"/>
      <w:outlineLvl w:val="5"/>
    </w:pPr>
    <w:rPr>
      <w:rFonts w:asciiTheme="majorHAnsi" w:eastAsiaTheme="majorEastAsia" w:hAnsiTheme="majorHAnsi" w:cstheme="majorBidi"/>
      <w:i/>
      <w:iCs/>
      <w:color w:val="526041" w:themeColor="accent1" w:themeShade="7F"/>
    </w:rPr>
  </w:style>
  <w:style w:type="paragraph" w:styleId="Heading7">
    <w:name w:val="heading 7"/>
    <w:basedOn w:val="Normal"/>
    <w:next w:val="Normal"/>
    <w:link w:val="Heading7Char"/>
    <w:uiPriority w:val="9"/>
    <w:semiHidden/>
    <w:unhideWhenUsed/>
    <w:qFormat/>
    <w:rsid w:val="0031151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11513"/>
    <w:pPr>
      <w:keepNext/>
      <w:keepLines/>
      <w:spacing w:before="200" w:after="0"/>
      <w:outlineLvl w:val="7"/>
    </w:pPr>
    <w:rPr>
      <w:rFonts w:asciiTheme="majorHAnsi" w:eastAsiaTheme="majorEastAsia" w:hAnsiTheme="majorHAnsi" w:cstheme="majorBidi"/>
      <w:color w:val="A5B592" w:themeColor="accent1"/>
      <w:sz w:val="20"/>
      <w:szCs w:val="20"/>
    </w:rPr>
  </w:style>
  <w:style w:type="paragraph" w:styleId="Heading9">
    <w:name w:val="heading 9"/>
    <w:basedOn w:val="Normal"/>
    <w:next w:val="Normal"/>
    <w:link w:val="Heading9Char"/>
    <w:uiPriority w:val="9"/>
    <w:semiHidden/>
    <w:unhideWhenUsed/>
    <w:qFormat/>
    <w:rsid w:val="0031151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11513"/>
    <w:pPr>
      <w:spacing w:after="0" w:line="240" w:lineRule="auto"/>
    </w:pPr>
  </w:style>
  <w:style w:type="character" w:customStyle="1" w:styleId="Heading1Char">
    <w:name w:val="Heading 1 Char"/>
    <w:basedOn w:val="DefaultParagraphFont"/>
    <w:link w:val="Heading1"/>
    <w:uiPriority w:val="9"/>
    <w:rsid w:val="00311513"/>
    <w:rPr>
      <w:rFonts w:asciiTheme="majorHAnsi" w:eastAsiaTheme="majorEastAsia" w:hAnsiTheme="majorHAnsi" w:cstheme="majorBidi"/>
      <w:b/>
      <w:bCs/>
      <w:color w:val="7C9163" w:themeColor="accent1" w:themeShade="BF"/>
      <w:sz w:val="28"/>
      <w:szCs w:val="28"/>
    </w:rPr>
  </w:style>
  <w:style w:type="character" w:customStyle="1" w:styleId="Heading2Char">
    <w:name w:val="Heading 2 Char"/>
    <w:basedOn w:val="DefaultParagraphFont"/>
    <w:link w:val="Heading2"/>
    <w:uiPriority w:val="9"/>
    <w:rsid w:val="00311513"/>
    <w:rPr>
      <w:rFonts w:asciiTheme="majorHAnsi" w:eastAsiaTheme="majorEastAsia" w:hAnsiTheme="majorHAnsi" w:cstheme="majorBidi"/>
      <w:b/>
      <w:bCs/>
      <w:color w:val="A5B592" w:themeColor="accent1"/>
      <w:sz w:val="26"/>
      <w:szCs w:val="26"/>
    </w:rPr>
  </w:style>
  <w:style w:type="character" w:customStyle="1" w:styleId="Heading3Char">
    <w:name w:val="Heading 3 Char"/>
    <w:basedOn w:val="DefaultParagraphFont"/>
    <w:link w:val="Heading3"/>
    <w:uiPriority w:val="9"/>
    <w:rsid w:val="00311513"/>
    <w:rPr>
      <w:rFonts w:asciiTheme="majorHAnsi" w:eastAsiaTheme="majorEastAsia" w:hAnsiTheme="majorHAnsi" w:cstheme="majorBidi"/>
      <w:b/>
      <w:bCs/>
      <w:color w:val="A5B592" w:themeColor="accent1"/>
    </w:rPr>
  </w:style>
  <w:style w:type="character" w:customStyle="1" w:styleId="Heading4Char">
    <w:name w:val="Heading 4 Char"/>
    <w:basedOn w:val="DefaultParagraphFont"/>
    <w:link w:val="Heading4"/>
    <w:uiPriority w:val="9"/>
    <w:rsid w:val="00311513"/>
    <w:rPr>
      <w:rFonts w:asciiTheme="majorHAnsi" w:eastAsiaTheme="majorEastAsia" w:hAnsiTheme="majorHAnsi" w:cstheme="majorBidi"/>
      <w:b/>
      <w:bCs/>
      <w:i/>
      <w:iCs/>
      <w:color w:val="A5B592" w:themeColor="accent1"/>
    </w:rPr>
  </w:style>
  <w:style w:type="character" w:customStyle="1" w:styleId="Heading5Char">
    <w:name w:val="Heading 5 Char"/>
    <w:basedOn w:val="DefaultParagraphFont"/>
    <w:link w:val="Heading5"/>
    <w:uiPriority w:val="9"/>
    <w:rsid w:val="00311513"/>
    <w:rPr>
      <w:rFonts w:asciiTheme="majorHAnsi" w:eastAsiaTheme="majorEastAsia" w:hAnsiTheme="majorHAnsi" w:cstheme="majorBidi"/>
      <w:color w:val="526041" w:themeColor="accent1" w:themeShade="7F"/>
    </w:rPr>
  </w:style>
  <w:style w:type="character" w:customStyle="1" w:styleId="Heading6Char">
    <w:name w:val="Heading 6 Char"/>
    <w:basedOn w:val="DefaultParagraphFont"/>
    <w:link w:val="Heading6"/>
    <w:uiPriority w:val="9"/>
    <w:rsid w:val="00311513"/>
    <w:rPr>
      <w:rFonts w:asciiTheme="majorHAnsi" w:eastAsiaTheme="majorEastAsia" w:hAnsiTheme="majorHAnsi" w:cstheme="majorBidi"/>
      <w:i/>
      <w:iCs/>
      <w:color w:val="526041" w:themeColor="accent1" w:themeShade="7F"/>
    </w:rPr>
  </w:style>
  <w:style w:type="character" w:customStyle="1" w:styleId="Heading7Char">
    <w:name w:val="Heading 7 Char"/>
    <w:basedOn w:val="DefaultParagraphFont"/>
    <w:link w:val="Heading7"/>
    <w:uiPriority w:val="9"/>
    <w:rsid w:val="0031151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11513"/>
    <w:rPr>
      <w:rFonts w:asciiTheme="majorHAnsi" w:eastAsiaTheme="majorEastAsia" w:hAnsiTheme="majorHAnsi" w:cstheme="majorBidi"/>
      <w:color w:val="A5B592" w:themeColor="accent1"/>
      <w:sz w:val="20"/>
      <w:szCs w:val="20"/>
    </w:rPr>
  </w:style>
  <w:style w:type="character" w:customStyle="1" w:styleId="Heading9Char">
    <w:name w:val="Heading 9 Char"/>
    <w:basedOn w:val="DefaultParagraphFont"/>
    <w:link w:val="Heading9"/>
    <w:uiPriority w:val="9"/>
    <w:rsid w:val="0031151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nhideWhenUsed/>
    <w:qFormat/>
    <w:rsid w:val="00311513"/>
    <w:pPr>
      <w:spacing w:line="240" w:lineRule="auto"/>
    </w:pPr>
    <w:rPr>
      <w:b/>
      <w:bCs/>
      <w:color w:val="A5B592" w:themeColor="accent1"/>
      <w:sz w:val="18"/>
      <w:szCs w:val="18"/>
    </w:rPr>
  </w:style>
  <w:style w:type="paragraph" w:styleId="Title">
    <w:name w:val="Title"/>
    <w:basedOn w:val="Normal"/>
    <w:next w:val="Normal"/>
    <w:link w:val="TitleChar"/>
    <w:uiPriority w:val="10"/>
    <w:qFormat/>
    <w:rsid w:val="00311513"/>
    <w:pPr>
      <w:pBdr>
        <w:bottom w:val="single" w:sz="8" w:space="4" w:color="A5B592" w:themeColor="accent1"/>
      </w:pBdr>
      <w:spacing w:after="300" w:line="240" w:lineRule="auto"/>
      <w:contextualSpacing/>
    </w:pPr>
    <w:rPr>
      <w:rFonts w:asciiTheme="majorHAnsi" w:eastAsiaTheme="majorEastAsia" w:hAnsiTheme="majorHAnsi" w:cstheme="majorBidi"/>
      <w:color w:val="32391C" w:themeColor="text2" w:themeShade="BF"/>
      <w:spacing w:val="5"/>
      <w:kern w:val="28"/>
      <w:sz w:val="52"/>
      <w:szCs w:val="52"/>
    </w:rPr>
  </w:style>
  <w:style w:type="character" w:customStyle="1" w:styleId="TitleChar">
    <w:name w:val="Title Char"/>
    <w:basedOn w:val="DefaultParagraphFont"/>
    <w:link w:val="Title"/>
    <w:uiPriority w:val="10"/>
    <w:rsid w:val="00311513"/>
    <w:rPr>
      <w:rFonts w:asciiTheme="majorHAnsi" w:eastAsiaTheme="majorEastAsia" w:hAnsiTheme="majorHAnsi" w:cstheme="majorBidi"/>
      <w:color w:val="32391C" w:themeColor="text2" w:themeShade="BF"/>
      <w:spacing w:val="5"/>
      <w:kern w:val="28"/>
      <w:sz w:val="52"/>
      <w:szCs w:val="52"/>
    </w:rPr>
  </w:style>
  <w:style w:type="paragraph" w:styleId="Subtitle">
    <w:name w:val="Subtitle"/>
    <w:basedOn w:val="Normal"/>
    <w:next w:val="Normal"/>
    <w:link w:val="SubtitleChar"/>
    <w:uiPriority w:val="11"/>
    <w:qFormat/>
    <w:rsid w:val="00311513"/>
    <w:pPr>
      <w:numPr>
        <w:ilvl w:val="1"/>
      </w:numPr>
    </w:pPr>
    <w:rPr>
      <w:rFonts w:asciiTheme="majorHAnsi" w:eastAsiaTheme="majorEastAsia" w:hAnsiTheme="majorHAnsi" w:cstheme="majorBidi"/>
      <w:i/>
      <w:iCs/>
      <w:color w:val="A5B592" w:themeColor="accent1"/>
      <w:spacing w:val="15"/>
      <w:sz w:val="24"/>
      <w:szCs w:val="24"/>
    </w:rPr>
  </w:style>
  <w:style w:type="character" w:customStyle="1" w:styleId="SubtitleChar">
    <w:name w:val="Subtitle Char"/>
    <w:basedOn w:val="DefaultParagraphFont"/>
    <w:link w:val="Subtitle"/>
    <w:uiPriority w:val="11"/>
    <w:rsid w:val="00311513"/>
    <w:rPr>
      <w:rFonts w:asciiTheme="majorHAnsi" w:eastAsiaTheme="majorEastAsia" w:hAnsiTheme="majorHAnsi" w:cstheme="majorBidi"/>
      <w:i/>
      <w:iCs/>
      <w:color w:val="A5B592" w:themeColor="accent1"/>
      <w:spacing w:val="15"/>
      <w:sz w:val="24"/>
      <w:szCs w:val="24"/>
    </w:rPr>
  </w:style>
  <w:style w:type="character" w:styleId="Strong">
    <w:name w:val="Strong"/>
    <w:basedOn w:val="DefaultParagraphFont"/>
    <w:uiPriority w:val="22"/>
    <w:qFormat/>
    <w:rsid w:val="00311513"/>
    <w:rPr>
      <w:b/>
      <w:bCs/>
    </w:rPr>
  </w:style>
  <w:style w:type="character" w:styleId="Emphasis">
    <w:name w:val="Emphasis"/>
    <w:basedOn w:val="DefaultParagraphFont"/>
    <w:uiPriority w:val="20"/>
    <w:qFormat/>
    <w:rsid w:val="00311513"/>
    <w:rPr>
      <w:i/>
      <w:iCs/>
    </w:rPr>
  </w:style>
  <w:style w:type="paragraph" w:styleId="ListParagraph">
    <w:name w:val="List Paragraph"/>
    <w:basedOn w:val="Normal"/>
    <w:uiPriority w:val="34"/>
    <w:qFormat/>
    <w:rsid w:val="00311513"/>
    <w:pPr>
      <w:ind w:left="720"/>
      <w:contextualSpacing/>
    </w:pPr>
  </w:style>
  <w:style w:type="paragraph" w:styleId="Quote">
    <w:name w:val="Quote"/>
    <w:basedOn w:val="Normal"/>
    <w:next w:val="Normal"/>
    <w:link w:val="QuoteChar"/>
    <w:uiPriority w:val="29"/>
    <w:qFormat/>
    <w:rsid w:val="00311513"/>
    <w:rPr>
      <w:i/>
      <w:iCs/>
      <w:color w:val="000000" w:themeColor="text1"/>
    </w:rPr>
  </w:style>
  <w:style w:type="character" w:customStyle="1" w:styleId="QuoteChar">
    <w:name w:val="Quote Char"/>
    <w:basedOn w:val="DefaultParagraphFont"/>
    <w:link w:val="Quote"/>
    <w:uiPriority w:val="29"/>
    <w:rsid w:val="00311513"/>
    <w:rPr>
      <w:i/>
      <w:iCs/>
      <w:color w:val="000000" w:themeColor="text1"/>
    </w:rPr>
  </w:style>
  <w:style w:type="paragraph" w:styleId="IntenseQuote">
    <w:name w:val="Intense Quote"/>
    <w:basedOn w:val="Normal"/>
    <w:next w:val="Normal"/>
    <w:link w:val="IntenseQuoteChar"/>
    <w:uiPriority w:val="30"/>
    <w:qFormat/>
    <w:rsid w:val="00311513"/>
    <w:pPr>
      <w:pBdr>
        <w:bottom w:val="single" w:sz="4" w:space="4" w:color="A5B592" w:themeColor="accent1"/>
      </w:pBdr>
      <w:spacing w:before="200" w:after="280"/>
      <w:ind w:left="936" w:right="936"/>
    </w:pPr>
    <w:rPr>
      <w:b/>
      <w:bCs/>
      <w:i/>
      <w:iCs/>
      <w:color w:val="A5B592" w:themeColor="accent1"/>
    </w:rPr>
  </w:style>
  <w:style w:type="character" w:customStyle="1" w:styleId="IntenseQuoteChar">
    <w:name w:val="Intense Quote Char"/>
    <w:basedOn w:val="DefaultParagraphFont"/>
    <w:link w:val="IntenseQuote"/>
    <w:uiPriority w:val="30"/>
    <w:rsid w:val="00311513"/>
    <w:rPr>
      <w:b/>
      <w:bCs/>
      <w:i/>
      <w:iCs/>
      <w:color w:val="A5B592" w:themeColor="accent1"/>
    </w:rPr>
  </w:style>
  <w:style w:type="character" w:styleId="SubtleEmphasis">
    <w:name w:val="Subtle Emphasis"/>
    <w:basedOn w:val="DefaultParagraphFont"/>
    <w:uiPriority w:val="19"/>
    <w:qFormat/>
    <w:rsid w:val="00311513"/>
    <w:rPr>
      <w:i/>
      <w:iCs/>
      <w:color w:val="808080" w:themeColor="text1" w:themeTint="7F"/>
    </w:rPr>
  </w:style>
  <w:style w:type="character" w:styleId="IntenseEmphasis">
    <w:name w:val="Intense Emphasis"/>
    <w:basedOn w:val="DefaultParagraphFont"/>
    <w:uiPriority w:val="21"/>
    <w:qFormat/>
    <w:rsid w:val="00311513"/>
    <w:rPr>
      <w:b/>
      <w:bCs/>
      <w:i/>
      <w:iCs/>
      <w:color w:val="A5B592" w:themeColor="accent1"/>
    </w:rPr>
  </w:style>
  <w:style w:type="character" w:styleId="SubtleReference">
    <w:name w:val="Subtle Reference"/>
    <w:basedOn w:val="DefaultParagraphFont"/>
    <w:uiPriority w:val="31"/>
    <w:qFormat/>
    <w:rsid w:val="00311513"/>
    <w:rPr>
      <w:smallCaps/>
      <w:color w:val="F3A447" w:themeColor="accent2"/>
      <w:u w:val="single"/>
    </w:rPr>
  </w:style>
  <w:style w:type="character" w:styleId="IntenseReference">
    <w:name w:val="Intense Reference"/>
    <w:basedOn w:val="DefaultParagraphFont"/>
    <w:uiPriority w:val="32"/>
    <w:qFormat/>
    <w:rsid w:val="00311513"/>
    <w:rPr>
      <w:b/>
      <w:bCs/>
      <w:smallCaps/>
      <w:color w:val="F3A447" w:themeColor="accent2"/>
      <w:spacing w:val="5"/>
      <w:u w:val="single"/>
    </w:rPr>
  </w:style>
  <w:style w:type="character" w:styleId="BookTitle">
    <w:name w:val="Book Title"/>
    <w:basedOn w:val="DefaultParagraphFont"/>
    <w:uiPriority w:val="33"/>
    <w:qFormat/>
    <w:rsid w:val="00311513"/>
    <w:rPr>
      <w:b/>
      <w:bCs/>
      <w:smallCaps/>
      <w:spacing w:val="5"/>
    </w:rPr>
  </w:style>
  <w:style w:type="paragraph" w:styleId="TOCHeading">
    <w:name w:val="TOC Heading"/>
    <w:basedOn w:val="Heading1"/>
    <w:next w:val="Normal"/>
    <w:uiPriority w:val="39"/>
    <w:unhideWhenUsed/>
    <w:qFormat/>
    <w:rsid w:val="00311513"/>
    <w:pPr>
      <w:outlineLvl w:val="9"/>
    </w:pPr>
  </w:style>
  <w:style w:type="character" w:customStyle="1" w:styleId="NoSpacingChar">
    <w:name w:val="No Spacing Char"/>
    <w:basedOn w:val="DefaultParagraphFont"/>
    <w:link w:val="NoSpacing"/>
    <w:uiPriority w:val="1"/>
    <w:rsid w:val="00311513"/>
  </w:style>
  <w:style w:type="paragraph" w:styleId="BalloonText">
    <w:name w:val="Balloon Text"/>
    <w:basedOn w:val="Normal"/>
    <w:link w:val="BalloonTextChar"/>
    <w:rsid w:val="00D47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47398"/>
    <w:rPr>
      <w:rFonts w:ascii="Tahoma" w:hAnsi="Tahoma" w:cs="Tahoma"/>
      <w:sz w:val="16"/>
      <w:szCs w:val="16"/>
    </w:rPr>
  </w:style>
  <w:style w:type="paragraph" w:styleId="TOC2">
    <w:name w:val="toc 2"/>
    <w:basedOn w:val="Normal"/>
    <w:next w:val="Normal"/>
    <w:autoRedefine/>
    <w:uiPriority w:val="39"/>
    <w:unhideWhenUsed/>
    <w:qFormat/>
    <w:rsid w:val="00311513"/>
    <w:pPr>
      <w:spacing w:after="100"/>
      <w:ind w:left="220"/>
    </w:pPr>
  </w:style>
  <w:style w:type="paragraph" w:styleId="TOC1">
    <w:name w:val="toc 1"/>
    <w:basedOn w:val="Normal"/>
    <w:next w:val="Normal"/>
    <w:autoRedefine/>
    <w:uiPriority w:val="39"/>
    <w:unhideWhenUsed/>
    <w:qFormat/>
    <w:rsid w:val="00311513"/>
    <w:pPr>
      <w:spacing w:after="100"/>
    </w:pPr>
  </w:style>
  <w:style w:type="paragraph" w:styleId="TOC3">
    <w:name w:val="toc 3"/>
    <w:basedOn w:val="Normal"/>
    <w:next w:val="Normal"/>
    <w:autoRedefine/>
    <w:uiPriority w:val="39"/>
    <w:unhideWhenUsed/>
    <w:qFormat/>
    <w:rsid w:val="00311513"/>
    <w:pPr>
      <w:spacing w:after="100"/>
      <w:ind w:left="440"/>
    </w:pPr>
  </w:style>
  <w:style w:type="paragraph" w:styleId="Header">
    <w:name w:val="header"/>
    <w:basedOn w:val="Normal"/>
    <w:link w:val="HeaderChar"/>
    <w:rsid w:val="00B92D3B"/>
    <w:pPr>
      <w:tabs>
        <w:tab w:val="center" w:pos="4680"/>
        <w:tab w:val="right" w:pos="9360"/>
      </w:tabs>
      <w:spacing w:after="0" w:line="240" w:lineRule="auto"/>
    </w:pPr>
  </w:style>
  <w:style w:type="character" w:customStyle="1" w:styleId="HeaderChar">
    <w:name w:val="Header Char"/>
    <w:basedOn w:val="DefaultParagraphFont"/>
    <w:link w:val="Header"/>
    <w:rsid w:val="00B92D3B"/>
  </w:style>
  <w:style w:type="paragraph" w:styleId="Footer">
    <w:name w:val="footer"/>
    <w:basedOn w:val="Normal"/>
    <w:link w:val="FooterChar"/>
    <w:uiPriority w:val="99"/>
    <w:rsid w:val="00B92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D3B"/>
  </w:style>
  <w:style w:type="character" w:styleId="Hyperlink">
    <w:name w:val="Hyperlink"/>
    <w:basedOn w:val="DefaultParagraphFont"/>
    <w:uiPriority w:val="99"/>
    <w:unhideWhenUsed/>
    <w:rsid w:val="00B92D3B"/>
    <w:rPr>
      <w:color w:val="8E58B6" w:themeColor="hyperlink"/>
      <w:u w:val="single"/>
    </w:rPr>
  </w:style>
  <w:style w:type="table" w:styleId="TableGrid">
    <w:name w:val="Table Grid"/>
    <w:basedOn w:val="TableNormal"/>
    <w:uiPriority w:val="59"/>
    <w:rsid w:val="00AF6B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rsid w:val="00453E2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53E2A"/>
    <w:rPr>
      <w:rFonts w:ascii="Times New Roman" w:eastAsia="Times New Roman" w:hAnsi="Times New Roman" w:cs="Times New Roman"/>
      <w:sz w:val="20"/>
      <w:szCs w:val="20"/>
      <w:lang w:bidi="ar-SA"/>
    </w:rPr>
  </w:style>
  <w:style w:type="character" w:styleId="FootnoteReference">
    <w:name w:val="footnote reference"/>
    <w:basedOn w:val="DefaultParagraphFont"/>
    <w:uiPriority w:val="99"/>
    <w:rsid w:val="00453E2A"/>
    <w:rPr>
      <w:vertAlign w:val="superscript"/>
    </w:rPr>
  </w:style>
  <w:style w:type="paragraph" w:styleId="EndnoteText">
    <w:name w:val="endnote text"/>
    <w:basedOn w:val="Normal"/>
    <w:link w:val="EndnoteTextChar"/>
    <w:rsid w:val="00F54F59"/>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F54F59"/>
    <w:rPr>
      <w:rFonts w:ascii="Times New Roman" w:eastAsia="Times New Roman" w:hAnsi="Times New Roman" w:cs="Times New Roman"/>
      <w:sz w:val="20"/>
      <w:szCs w:val="20"/>
      <w:lang w:bidi="ar-SA"/>
    </w:rPr>
  </w:style>
  <w:style w:type="character" w:styleId="EndnoteReference">
    <w:name w:val="endnote reference"/>
    <w:basedOn w:val="DefaultParagraphFont"/>
    <w:rsid w:val="00F54F59"/>
    <w:rPr>
      <w:vertAlign w:val="superscript"/>
    </w:rPr>
  </w:style>
  <w:style w:type="table" w:styleId="TableClassic1">
    <w:name w:val="Table Classic 1"/>
    <w:basedOn w:val="TableNormal"/>
    <w:rsid w:val="00104F2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104F2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04F2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ColorfulList-Accent5">
    <w:name w:val="Colorful List Accent 5"/>
    <w:basedOn w:val="TableNormal"/>
    <w:uiPriority w:val="72"/>
    <w:rsid w:val="00104F2F"/>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TableList5">
    <w:name w:val="Table List 5"/>
    <w:basedOn w:val="TableNormal"/>
    <w:rsid w:val="00104F2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Columns5">
    <w:name w:val="Table Columns 5"/>
    <w:basedOn w:val="TableNormal"/>
    <w:rsid w:val="00104F2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FollowedHyperlink">
    <w:name w:val="FollowedHyperlink"/>
    <w:basedOn w:val="DefaultParagraphFont"/>
    <w:rsid w:val="00354D1E"/>
    <w:rPr>
      <w:color w:val="7F6F6F" w:themeColor="followedHyperlink"/>
      <w:u w:val="single"/>
    </w:rPr>
  </w:style>
  <w:style w:type="paragraph" w:styleId="Revision">
    <w:name w:val="Revision"/>
    <w:hidden/>
    <w:uiPriority w:val="99"/>
    <w:semiHidden/>
    <w:rsid w:val="00794742"/>
    <w:pPr>
      <w:spacing w:after="0" w:line="240" w:lineRule="auto"/>
    </w:pPr>
  </w:style>
  <w:style w:type="character" w:customStyle="1" w:styleId="apple-style-span">
    <w:name w:val="apple-style-span"/>
    <w:basedOn w:val="DefaultParagraphFont"/>
    <w:rsid w:val="00F26CCE"/>
  </w:style>
  <w:style w:type="character" w:customStyle="1" w:styleId="apple-converted-space">
    <w:name w:val="apple-converted-space"/>
    <w:basedOn w:val="DefaultParagraphFont"/>
    <w:rsid w:val="00F26CCE"/>
  </w:style>
  <w:style w:type="paragraph" w:styleId="TOC4">
    <w:name w:val="toc 4"/>
    <w:basedOn w:val="Normal"/>
    <w:next w:val="Normal"/>
    <w:autoRedefine/>
    <w:unhideWhenUsed/>
    <w:rsid w:val="00CD6F46"/>
    <w:pPr>
      <w:spacing w:after="0"/>
      <w:ind w:left="660"/>
    </w:pPr>
    <w:rPr>
      <w:rFonts w:cstheme="minorHAnsi"/>
      <w:sz w:val="20"/>
      <w:szCs w:val="20"/>
    </w:rPr>
  </w:style>
  <w:style w:type="paragraph" w:styleId="TOC5">
    <w:name w:val="toc 5"/>
    <w:basedOn w:val="Normal"/>
    <w:next w:val="Normal"/>
    <w:autoRedefine/>
    <w:unhideWhenUsed/>
    <w:rsid w:val="00CD6F46"/>
    <w:pPr>
      <w:spacing w:after="0"/>
      <w:ind w:left="880"/>
    </w:pPr>
    <w:rPr>
      <w:rFonts w:cstheme="minorHAnsi"/>
      <w:sz w:val="20"/>
      <w:szCs w:val="20"/>
    </w:rPr>
  </w:style>
  <w:style w:type="paragraph" w:styleId="TOC6">
    <w:name w:val="toc 6"/>
    <w:basedOn w:val="Normal"/>
    <w:next w:val="Normal"/>
    <w:autoRedefine/>
    <w:unhideWhenUsed/>
    <w:rsid w:val="00CD6F46"/>
    <w:pPr>
      <w:spacing w:after="0"/>
      <w:ind w:left="1100"/>
    </w:pPr>
    <w:rPr>
      <w:rFonts w:cstheme="minorHAnsi"/>
      <w:sz w:val="20"/>
      <w:szCs w:val="20"/>
    </w:rPr>
  </w:style>
  <w:style w:type="paragraph" w:styleId="TOC7">
    <w:name w:val="toc 7"/>
    <w:basedOn w:val="Normal"/>
    <w:next w:val="Normal"/>
    <w:autoRedefine/>
    <w:unhideWhenUsed/>
    <w:rsid w:val="00CD6F46"/>
    <w:pPr>
      <w:spacing w:after="0"/>
      <w:ind w:left="1320"/>
    </w:pPr>
    <w:rPr>
      <w:rFonts w:cstheme="minorHAnsi"/>
      <w:sz w:val="20"/>
      <w:szCs w:val="20"/>
    </w:rPr>
  </w:style>
  <w:style w:type="paragraph" w:styleId="TOC8">
    <w:name w:val="toc 8"/>
    <w:basedOn w:val="Normal"/>
    <w:next w:val="Normal"/>
    <w:autoRedefine/>
    <w:unhideWhenUsed/>
    <w:rsid w:val="00CD6F46"/>
    <w:pPr>
      <w:spacing w:after="0"/>
      <w:ind w:left="1540"/>
    </w:pPr>
    <w:rPr>
      <w:rFonts w:cstheme="minorHAnsi"/>
      <w:sz w:val="20"/>
      <w:szCs w:val="20"/>
    </w:rPr>
  </w:style>
  <w:style w:type="paragraph" w:styleId="TOC9">
    <w:name w:val="toc 9"/>
    <w:basedOn w:val="Normal"/>
    <w:next w:val="Normal"/>
    <w:autoRedefine/>
    <w:unhideWhenUsed/>
    <w:rsid w:val="00CD6F46"/>
    <w:pPr>
      <w:spacing w:after="0"/>
      <w:ind w:left="1760"/>
    </w:pPr>
    <w:rPr>
      <w:rFonts w:cstheme="minorHAnsi"/>
      <w:sz w:val="20"/>
      <w:szCs w:val="20"/>
    </w:rPr>
  </w:style>
  <w:style w:type="paragraph" w:customStyle="1" w:styleId="TableContents">
    <w:name w:val="Table Contents"/>
    <w:basedOn w:val="Normal"/>
    <w:rsid w:val="00A52398"/>
    <w:pPr>
      <w:widowControl w:val="0"/>
      <w:suppressLineNumbers/>
      <w:suppressAutoHyphens/>
      <w:spacing w:after="0" w:line="240" w:lineRule="auto"/>
    </w:pPr>
    <w:rPr>
      <w:rFonts w:ascii="Times New Roman" w:eastAsia="DejaVu Sans" w:hAnsi="Times New Roman" w:cs="Times New Roman"/>
      <w:kern w:val="1"/>
      <w:sz w:val="24"/>
      <w:szCs w:val="24"/>
      <w:lang w:eastAsia="ar-SA"/>
    </w:rPr>
  </w:style>
  <w:style w:type="character" w:styleId="CommentReference">
    <w:name w:val="annotation reference"/>
    <w:basedOn w:val="DefaultParagraphFont"/>
    <w:uiPriority w:val="99"/>
    <w:rsid w:val="000A08D1"/>
    <w:rPr>
      <w:sz w:val="16"/>
      <w:szCs w:val="16"/>
    </w:rPr>
  </w:style>
  <w:style w:type="paragraph" w:styleId="CommentText">
    <w:name w:val="annotation text"/>
    <w:basedOn w:val="Normal"/>
    <w:link w:val="CommentTextChar"/>
    <w:uiPriority w:val="99"/>
    <w:rsid w:val="000A08D1"/>
    <w:pPr>
      <w:spacing w:line="240" w:lineRule="auto"/>
    </w:pPr>
    <w:rPr>
      <w:sz w:val="20"/>
      <w:szCs w:val="20"/>
    </w:rPr>
  </w:style>
  <w:style w:type="character" w:customStyle="1" w:styleId="CommentTextChar">
    <w:name w:val="Comment Text Char"/>
    <w:basedOn w:val="DefaultParagraphFont"/>
    <w:link w:val="CommentText"/>
    <w:uiPriority w:val="99"/>
    <w:rsid w:val="000A08D1"/>
    <w:rPr>
      <w:sz w:val="20"/>
      <w:szCs w:val="20"/>
    </w:rPr>
  </w:style>
  <w:style w:type="paragraph" w:styleId="CommentSubject">
    <w:name w:val="annotation subject"/>
    <w:basedOn w:val="CommentText"/>
    <w:next w:val="CommentText"/>
    <w:link w:val="CommentSubjectChar"/>
    <w:rsid w:val="000A08D1"/>
    <w:rPr>
      <w:b/>
      <w:bCs/>
    </w:rPr>
  </w:style>
  <w:style w:type="character" w:customStyle="1" w:styleId="CommentSubjectChar">
    <w:name w:val="Comment Subject Char"/>
    <w:basedOn w:val="CommentTextChar"/>
    <w:link w:val="CommentSubject"/>
    <w:rsid w:val="000A08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2641">
      <w:bodyDiv w:val="1"/>
      <w:marLeft w:val="0"/>
      <w:marRight w:val="0"/>
      <w:marTop w:val="0"/>
      <w:marBottom w:val="0"/>
      <w:divBdr>
        <w:top w:val="none" w:sz="0" w:space="0" w:color="auto"/>
        <w:left w:val="none" w:sz="0" w:space="0" w:color="auto"/>
        <w:bottom w:val="none" w:sz="0" w:space="0" w:color="auto"/>
        <w:right w:val="none" w:sz="0" w:space="0" w:color="auto"/>
      </w:divBdr>
    </w:div>
    <w:div w:id="99882136">
      <w:bodyDiv w:val="1"/>
      <w:marLeft w:val="0"/>
      <w:marRight w:val="0"/>
      <w:marTop w:val="0"/>
      <w:marBottom w:val="0"/>
      <w:divBdr>
        <w:top w:val="none" w:sz="0" w:space="0" w:color="auto"/>
        <w:left w:val="none" w:sz="0" w:space="0" w:color="auto"/>
        <w:bottom w:val="none" w:sz="0" w:space="0" w:color="auto"/>
        <w:right w:val="none" w:sz="0" w:space="0" w:color="auto"/>
      </w:divBdr>
    </w:div>
    <w:div w:id="116608591">
      <w:bodyDiv w:val="1"/>
      <w:marLeft w:val="0"/>
      <w:marRight w:val="0"/>
      <w:marTop w:val="0"/>
      <w:marBottom w:val="0"/>
      <w:divBdr>
        <w:top w:val="none" w:sz="0" w:space="0" w:color="auto"/>
        <w:left w:val="none" w:sz="0" w:space="0" w:color="auto"/>
        <w:bottom w:val="none" w:sz="0" w:space="0" w:color="auto"/>
        <w:right w:val="none" w:sz="0" w:space="0" w:color="auto"/>
      </w:divBdr>
    </w:div>
    <w:div w:id="431122897">
      <w:bodyDiv w:val="1"/>
      <w:marLeft w:val="0"/>
      <w:marRight w:val="0"/>
      <w:marTop w:val="0"/>
      <w:marBottom w:val="0"/>
      <w:divBdr>
        <w:top w:val="none" w:sz="0" w:space="0" w:color="auto"/>
        <w:left w:val="none" w:sz="0" w:space="0" w:color="auto"/>
        <w:bottom w:val="none" w:sz="0" w:space="0" w:color="auto"/>
        <w:right w:val="none" w:sz="0" w:space="0" w:color="auto"/>
      </w:divBdr>
    </w:div>
    <w:div w:id="787047901">
      <w:bodyDiv w:val="1"/>
      <w:marLeft w:val="0"/>
      <w:marRight w:val="0"/>
      <w:marTop w:val="0"/>
      <w:marBottom w:val="0"/>
      <w:divBdr>
        <w:top w:val="none" w:sz="0" w:space="0" w:color="auto"/>
        <w:left w:val="none" w:sz="0" w:space="0" w:color="auto"/>
        <w:bottom w:val="none" w:sz="0" w:space="0" w:color="auto"/>
        <w:right w:val="none" w:sz="0" w:space="0" w:color="auto"/>
      </w:divBdr>
    </w:div>
    <w:div w:id="1076244167">
      <w:bodyDiv w:val="1"/>
      <w:marLeft w:val="0"/>
      <w:marRight w:val="0"/>
      <w:marTop w:val="0"/>
      <w:marBottom w:val="0"/>
      <w:divBdr>
        <w:top w:val="none" w:sz="0" w:space="0" w:color="auto"/>
        <w:left w:val="none" w:sz="0" w:space="0" w:color="auto"/>
        <w:bottom w:val="none" w:sz="0" w:space="0" w:color="auto"/>
        <w:right w:val="none" w:sz="0" w:space="0" w:color="auto"/>
      </w:divBdr>
    </w:div>
    <w:div w:id="1251619671">
      <w:bodyDiv w:val="1"/>
      <w:marLeft w:val="0"/>
      <w:marRight w:val="0"/>
      <w:marTop w:val="0"/>
      <w:marBottom w:val="0"/>
      <w:divBdr>
        <w:top w:val="none" w:sz="0" w:space="0" w:color="auto"/>
        <w:left w:val="none" w:sz="0" w:space="0" w:color="auto"/>
        <w:bottom w:val="none" w:sz="0" w:space="0" w:color="auto"/>
        <w:right w:val="none" w:sz="0" w:space="0" w:color="auto"/>
      </w:divBdr>
    </w:div>
    <w:div w:id="1575166995">
      <w:bodyDiv w:val="1"/>
      <w:marLeft w:val="0"/>
      <w:marRight w:val="0"/>
      <w:marTop w:val="0"/>
      <w:marBottom w:val="0"/>
      <w:divBdr>
        <w:top w:val="none" w:sz="0" w:space="0" w:color="auto"/>
        <w:left w:val="none" w:sz="0" w:space="0" w:color="auto"/>
        <w:bottom w:val="none" w:sz="0" w:space="0" w:color="auto"/>
        <w:right w:val="none" w:sz="0" w:space="0" w:color="auto"/>
      </w:divBdr>
    </w:div>
    <w:div w:id="1666975330">
      <w:bodyDiv w:val="1"/>
      <w:marLeft w:val="0"/>
      <w:marRight w:val="0"/>
      <w:marTop w:val="0"/>
      <w:marBottom w:val="0"/>
      <w:divBdr>
        <w:top w:val="none" w:sz="0" w:space="0" w:color="auto"/>
        <w:left w:val="none" w:sz="0" w:space="0" w:color="auto"/>
        <w:bottom w:val="none" w:sz="0" w:space="0" w:color="auto"/>
        <w:right w:val="none" w:sz="0" w:space="0" w:color="auto"/>
      </w:divBdr>
    </w:div>
    <w:div w:id="1694577294">
      <w:bodyDiv w:val="1"/>
      <w:marLeft w:val="0"/>
      <w:marRight w:val="0"/>
      <w:marTop w:val="0"/>
      <w:marBottom w:val="0"/>
      <w:divBdr>
        <w:top w:val="none" w:sz="0" w:space="0" w:color="auto"/>
        <w:left w:val="none" w:sz="0" w:space="0" w:color="auto"/>
        <w:bottom w:val="none" w:sz="0" w:space="0" w:color="auto"/>
        <w:right w:val="none" w:sz="0" w:space="0" w:color="auto"/>
      </w:divBdr>
    </w:div>
    <w:div w:id="2000764735">
      <w:bodyDiv w:val="1"/>
      <w:marLeft w:val="0"/>
      <w:marRight w:val="0"/>
      <w:marTop w:val="0"/>
      <w:marBottom w:val="0"/>
      <w:divBdr>
        <w:top w:val="none" w:sz="0" w:space="0" w:color="auto"/>
        <w:left w:val="none" w:sz="0" w:space="0" w:color="auto"/>
        <w:bottom w:val="none" w:sz="0" w:space="0" w:color="auto"/>
        <w:right w:val="none" w:sz="0" w:space="0" w:color="auto"/>
      </w:divBdr>
    </w:div>
    <w:div w:id="2109613922">
      <w:bodyDiv w:val="1"/>
      <w:marLeft w:val="0"/>
      <w:marRight w:val="0"/>
      <w:marTop w:val="0"/>
      <w:marBottom w:val="0"/>
      <w:divBdr>
        <w:top w:val="none" w:sz="0" w:space="0" w:color="auto"/>
        <w:left w:val="none" w:sz="0" w:space="0" w:color="auto"/>
        <w:bottom w:val="none" w:sz="0" w:space="0" w:color="auto"/>
        <w:right w:val="none" w:sz="0" w:space="0" w:color="auto"/>
      </w:divBdr>
    </w:div>
    <w:div w:id="213701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image" Target="media/image1.png"/><Relationship Id="rId138" Type="http://schemas.openxmlformats.org/officeDocument/2006/relationships/image" Target="media/image5.png"/><Relationship Id="rId154" Type="http://schemas.openxmlformats.org/officeDocument/2006/relationships/fontTable" Target="fontTable.xm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28" Type="http://schemas.microsoft.com/office/2007/relationships/stylesWithEffects" Target="stylesWithEffects.xml"/><Relationship Id="rId144" Type="http://schemas.openxmlformats.org/officeDocument/2006/relationships/hyperlink" Target="http://arduino.cc/en/Reference/HomePage" TargetMode="External"/><Relationship Id="rId149" Type="http://schemas.openxmlformats.org/officeDocument/2006/relationships/hyperlink" Target="http://www.servodatabase.com/servo/hitec/hs-300" TargetMode="Externa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hyperlink" Target="https://randomskk.net/projects/lightstrip/code.html" TargetMode="External"/><Relationship Id="rId139" Type="http://schemas.openxmlformats.org/officeDocument/2006/relationships/hyperlink" Target="http://www.arduino.cc/playground/Learning/Memory" TargetMode="External"/><Relationship Id="rId80" Type="http://schemas.openxmlformats.org/officeDocument/2006/relationships/customXml" Target="../customXml/item80.xml"/><Relationship Id="rId85" Type="http://schemas.openxmlformats.org/officeDocument/2006/relationships/customXml" Target="../customXml/item85.xml"/><Relationship Id="rId150" Type="http://schemas.openxmlformats.org/officeDocument/2006/relationships/hyperlink" Target="http://www.lynxmotion.com/images/html/build032.htm" TargetMode="External"/><Relationship Id="rId155" Type="http://schemas.openxmlformats.org/officeDocument/2006/relationships/theme" Target="theme/theme1.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customXml" Target="../customXml/item103.xml"/><Relationship Id="rId108" Type="http://schemas.openxmlformats.org/officeDocument/2006/relationships/customXml" Target="../customXml/item108.xml"/><Relationship Id="rId116" Type="http://schemas.openxmlformats.org/officeDocument/2006/relationships/customXml" Target="../customXml/item116.xml"/><Relationship Id="rId124" Type="http://schemas.openxmlformats.org/officeDocument/2006/relationships/customXml" Target="../customXml/item124.xml"/><Relationship Id="rId129" Type="http://schemas.openxmlformats.org/officeDocument/2006/relationships/settings" Target="settings.xml"/><Relationship Id="rId137" Type="http://schemas.openxmlformats.org/officeDocument/2006/relationships/image" Target="media/image4.png"/><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customXml" Target="../customXml/item111.xml"/><Relationship Id="rId132" Type="http://schemas.openxmlformats.org/officeDocument/2006/relationships/endnotes" Target="endnotes.xml"/><Relationship Id="rId140" Type="http://schemas.openxmlformats.org/officeDocument/2006/relationships/hyperlink" Target="http://www.arduino.cc/en/Reference/PROGMEM" TargetMode="External"/><Relationship Id="rId145" Type="http://schemas.openxmlformats.org/officeDocument/2006/relationships/hyperlink" Target="http://www.sparkfun.com/datasheets/Robotics/ssc03a_guide.pdf" TargetMode="External"/><Relationship Id="rId15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customXml" Target="../customXml/item106.xml"/><Relationship Id="rId114" Type="http://schemas.openxmlformats.org/officeDocument/2006/relationships/customXml" Target="../customXml/item114.xml"/><Relationship Id="rId119" Type="http://schemas.openxmlformats.org/officeDocument/2006/relationships/customXml" Target="../customXml/item119.xml"/><Relationship Id="rId127" Type="http://schemas.openxmlformats.org/officeDocument/2006/relationships/styles" Target="style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30" Type="http://schemas.openxmlformats.org/officeDocument/2006/relationships/webSettings" Target="webSettings.xml"/><Relationship Id="rId135" Type="http://schemas.openxmlformats.org/officeDocument/2006/relationships/image" Target="media/image2.png"/><Relationship Id="rId143" Type="http://schemas.openxmlformats.org/officeDocument/2006/relationships/hyperlink" Target="http://arduino.cc/en/Main/Software" TargetMode="External"/><Relationship Id="rId148" Type="http://schemas.openxmlformats.org/officeDocument/2006/relationships/hyperlink" Target="https://randomskk.net/projects/lightstrip/code.html" TargetMode="External"/><Relationship Id="rId15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hyperlink" Target="http://arduino.cc/en/Main/ArduinoBoardDuemilanove" TargetMode="External"/><Relationship Id="rId146" Type="http://schemas.openxmlformats.org/officeDocument/2006/relationships/hyperlink" Target="http://www.analog.com/static/imported-files/data_sheets/ADMP401.pdf"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footnotes" Target="footnotes.xml"/><Relationship Id="rId136" Type="http://schemas.openxmlformats.org/officeDocument/2006/relationships/image" Target="media/image3.png"/><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footer" Target="footer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numbering" Target="numbering.xml"/><Relationship Id="rId147" Type="http://schemas.openxmlformats.org/officeDocument/2006/relationships/hyperlink" Target="http://www.sparkfun.com/datasheets/BreakoutBoards/ADMP401-Breakout-v13.pdf"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hyperlink" Target="http://arduino.cc/en/uploads/Main/arduino-duemilanove-schematic.pdf" TargetMode="Externa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Paper">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per">
      <a:fillStyleLst>
        <a:solidFill>
          <a:schemeClr val="phClr"/>
        </a:solidFill>
        <a:blipFill>
          <a:blip xmlns:r="http://schemas.openxmlformats.org/officeDocument/2006/relationships" r:embed="rId1">
            <a:duotone>
              <a:schemeClr val="phClr">
                <a:shade val="63000"/>
                <a:tint val="82000"/>
              </a:schemeClr>
              <a:schemeClr val="phClr">
                <a:tint val="10000"/>
                <a:satMod val="400000"/>
              </a:schemeClr>
            </a:duotone>
          </a:blip>
          <a:tile tx="0" ty="0" sx="40000" sy="40000" flip="none" algn="tl"/>
        </a:blipFill>
        <a:blipFill>
          <a:blip xmlns:r="http://schemas.openxmlformats.org/officeDocument/2006/relationships" r:embed="rId1">
            <a:duotone>
              <a:schemeClr val="phClr">
                <a:shade val="40000"/>
              </a:schemeClr>
              <a:schemeClr val="phClr">
                <a:tint val="42000"/>
              </a:schemeClr>
            </a:duotone>
          </a:blip>
          <a:tile tx="0" ty="0" sx="40000" sy="40000" flip="none" algn="tl"/>
        </a:blipFill>
      </a:fillStyleLst>
      <a:lnStyleLst>
        <a:ln w="12700" cap="flat" cmpd="sng" algn="ctr">
          <a:solidFill>
            <a:schemeClr val="phClr"/>
          </a:solidFill>
          <a:prstDash val="solid"/>
        </a:ln>
        <a:ln w="38100" cap="flat" cmpd="sng" algn="ctr">
          <a:solidFill>
            <a:schemeClr val="phClr"/>
          </a:solidFill>
          <a:prstDash val="solid"/>
        </a:ln>
        <a:ln w="63500" cap="flat" cmpd="sng" algn="ctr">
          <a:solidFill>
            <a:schemeClr val="phClr"/>
          </a:solidFill>
          <a:prstDash val="solid"/>
        </a:ln>
      </a:lnStyleLst>
      <a:effectStyleLst>
        <a:effectStyle>
          <a:effectLst>
            <a:outerShdw blurRad="95000" rotWithShape="0">
              <a:srgbClr val="000000">
                <a:alpha val="50000"/>
              </a:srgbClr>
            </a:outerShdw>
            <a:softEdge rad="12700"/>
          </a:effectLst>
        </a:effectStyle>
        <a:effectStyle>
          <a:effectLst>
            <a:outerShdw blurRad="95000" rotWithShape="0">
              <a:srgbClr val="000000">
                <a:alpha val="50000"/>
              </a:srgbClr>
            </a:outerShdw>
            <a:softEdge rad="12700"/>
          </a:effectLst>
        </a:effectStyle>
        <a:effectStyle>
          <a:effectLst>
            <a:outerShdw blurRad="95000" algn="tl" rotWithShape="0">
              <a:srgbClr val="000000">
                <a:alpha val="50000"/>
              </a:srgbClr>
            </a:outerShdw>
          </a:effectLst>
          <a:scene3d>
            <a:camera prst="orthographicFront"/>
            <a:lightRig rig="soft" dir="t">
              <a:rot lat="0" lon="0" rev="18000000"/>
            </a:lightRig>
          </a:scene3d>
          <a:sp3d prstMaterial="dkEdge">
            <a:bevelT w="73660" h="44450" prst="riblet"/>
          </a:sp3d>
        </a:effectStyle>
      </a:effectStyleLst>
      <a:bgFillStyleLst>
        <a:solidFill>
          <a:schemeClr val="phClr"/>
        </a:solidFill>
        <a:blipFill>
          <a:blip xmlns:r="http://schemas.openxmlformats.org/officeDocument/2006/relationships" r:embed="rId1">
            <a:duotone>
              <a:schemeClr val="phClr">
                <a:shade val="55000"/>
                <a:alpha val="20000"/>
              </a:schemeClr>
              <a:schemeClr val="phClr">
                <a:tint val="40000"/>
                <a:shade val="90000"/>
                <a:satMod val="60000"/>
                <a:alpha val="20000"/>
              </a:schemeClr>
            </a:duotone>
          </a:blip>
          <a:tile tx="0" ty="0" sx="58000" sy="38000" flip="none" algn="tl"/>
        </a:blipFill>
        <a:blipFill>
          <a:blip xmlns:r="http://schemas.openxmlformats.org/officeDocument/2006/relationships" r:embed="rId2">
            <a:duotone>
              <a:schemeClr val="phClr">
                <a:shade val="12000"/>
                <a:satMod val="240000"/>
              </a:schemeClr>
              <a:schemeClr val="phClr">
                <a:tint val="6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overPageProperties xmlns="http://schemas.microsoft.com/office/2006/coverPageProps">
  <PublishDate>2010-12-11T00:00:00</PublishDate>
  <Abstract>Type the abstract of the document here. The abstract is typically a short summary of the contents of the document. Type the abstract of the document here. The abstract is typically a short summary of the contents of the document.</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C4A12305-F456-4F26-A573-D1F96EE2A122}">
  <ds:schemaRefs>
    <ds:schemaRef ds:uri="http://schemas.openxmlformats.org/officeDocument/2006/bibliography"/>
  </ds:schemaRefs>
</ds:datastoreItem>
</file>

<file path=customXml/itemProps100.xml><?xml version="1.0" encoding="utf-8"?>
<ds:datastoreItem xmlns:ds="http://schemas.openxmlformats.org/officeDocument/2006/customXml" ds:itemID="{5661178C-7556-41D2-AB16-FB5BDFDBE8DF}">
  <ds:schemaRefs>
    <ds:schemaRef ds:uri="http://schemas.openxmlformats.org/officeDocument/2006/bibliography"/>
  </ds:schemaRefs>
</ds:datastoreItem>
</file>

<file path=customXml/itemProps101.xml><?xml version="1.0" encoding="utf-8"?>
<ds:datastoreItem xmlns:ds="http://schemas.openxmlformats.org/officeDocument/2006/customXml" ds:itemID="{DDC3913C-7F9D-4F13-8385-A14F56EE4C3D}">
  <ds:schemaRefs>
    <ds:schemaRef ds:uri="http://schemas.openxmlformats.org/officeDocument/2006/bibliography"/>
  </ds:schemaRefs>
</ds:datastoreItem>
</file>

<file path=customXml/itemProps102.xml><?xml version="1.0" encoding="utf-8"?>
<ds:datastoreItem xmlns:ds="http://schemas.openxmlformats.org/officeDocument/2006/customXml" ds:itemID="{3402A87C-D871-45CF-BF09-CC8CB6EF3686}">
  <ds:schemaRefs>
    <ds:schemaRef ds:uri="http://schemas.openxmlformats.org/officeDocument/2006/bibliography"/>
  </ds:schemaRefs>
</ds:datastoreItem>
</file>

<file path=customXml/itemProps103.xml><?xml version="1.0" encoding="utf-8"?>
<ds:datastoreItem xmlns:ds="http://schemas.openxmlformats.org/officeDocument/2006/customXml" ds:itemID="{CE8F62B7-B7DB-4286-980F-DED60EB7E471}">
  <ds:schemaRefs>
    <ds:schemaRef ds:uri="http://schemas.openxmlformats.org/officeDocument/2006/bibliography"/>
  </ds:schemaRefs>
</ds:datastoreItem>
</file>

<file path=customXml/itemProps104.xml><?xml version="1.0" encoding="utf-8"?>
<ds:datastoreItem xmlns:ds="http://schemas.openxmlformats.org/officeDocument/2006/customXml" ds:itemID="{968FDB7D-7944-47C4-9B11-CC1A6B6A93CE}">
  <ds:schemaRefs>
    <ds:schemaRef ds:uri="http://schemas.openxmlformats.org/officeDocument/2006/bibliography"/>
  </ds:schemaRefs>
</ds:datastoreItem>
</file>

<file path=customXml/itemProps105.xml><?xml version="1.0" encoding="utf-8"?>
<ds:datastoreItem xmlns:ds="http://schemas.openxmlformats.org/officeDocument/2006/customXml" ds:itemID="{8412FC2A-0D2B-4A18-9214-0B7C70A4132C}">
  <ds:schemaRefs>
    <ds:schemaRef ds:uri="http://schemas.openxmlformats.org/officeDocument/2006/bibliography"/>
  </ds:schemaRefs>
</ds:datastoreItem>
</file>

<file path=customXml/itemProps106.xml><?xml version="1.0" encoding="utf-8"?>
<ds:datastoreItem xmlns:ds="http://schemas.openxmlformats.org/officeDocument/2006/customXml" ds:itemID="{10A6DC78-B920-4E98-AAA7-F61FBEF553AD}">
  <ds:schemaRefs>
    <ds:schemaRef ds:uri="http://schemas.openxmlformats.org/officeDocument/2006/bibliography"/>
  </ds:schemaRefs>
</ds:datastoreItem>
</file>

<file path=customXml/itemProps107.xml><?xml version="1.0" encoding="utf-8"?>
<ds:datastoreItem xmlns:ds="http://schemas.openxmlformats.org/officeDocument/2006/customXml" ds:itemID="{814E1BB0-629B-48B9-BD14-8B3A7F8317C5}">
  <ds:schemaRefs>
    <ds:schemaRef ds:uri="http://schemas.openxmlformats.org/officeDocument/2006/bibliography"/>
  </ds:schemaRefs>
</ds:datastoreItem>
</file>

<file path=customXml/itemProps108.xml><?xml version="1.0" encoding="utf-8"?>
<ds:datastoreItem xmlns:ds="http://schemas.openxmlformats.org/officeDocument/2006/customXml" ds:itemID="{20F60A91-6880-4ECC-A803-ACF64A6B4CD8}">
  <ds:schemaRefs>
    <ds:schemaRef ds:uri="http://schemas.openxmlformats.org/officeDocument/2006/bibliography"/>
  </ds:schemaRefs>
</ds:datastoreItem>
</file>

<file path=customXml/itemProps109.xml><?xml version="1.0" encoding="utf-8"?>
<ds:datastoreItem xmlns:ds="http://schemas.openxmlformats.org/officeDocument/2006/customXml" ds:itemID="{E0F7C9EF-D7E7-4315-951D-8ED3F09D105D}">
  <ds:schemaRefs>
    <ds:schemaRef ds:uri="http://schemas.openxmlformats.org/officeDocument/2006/bibliography"/>
  </ds:schemaRefs>
</ds:datastoreItem>
</file>

<file path=customXml/itemProps11.xml><?xml version="1.0" encoding="utf-8"?>
<ds:datastoreItem xmlns:ds="http://schemas.openxmlformats.org/officeDocument/2006/customXml" ds:itemID="{9210FB81-95DF-4B9E-B97E-C7F15284F653}">
  <ds:schemaRefs>
    <ds:schemaRef ds:uri="http://schemas.openxmlformats.org/officeDocument/2006/bibliography"/>
  </ds:schemaRefs>
</ds:datastoreItem>
</file>

<file path=customXml/itemProps110.xml><?xml version="1.0" encoding="utf-8"?>
<ds:datastoreItem xmlns:ds="http://schemas.openxmlformats.org/officeDocument/2006/customXml" ds:itemID="{5EBD0666-CAF2-47AD-BD1E-F340A769D4B3}">
  <ds:schemaRefs>
    <ds:schemaRef ds:uri="http://schemas.openxmlformats.org/officeDocument/2006/bibliography"/>
  </ds:schemaRefs>
</ds:datastoreItem>
</file>

<file path=customXml/itemProps111.xml><?xml version="1.0" encoding="utf-8"?>
<ds:datastoreItem xmlns:ds="http://schemas.openxmlformats.org/officeDocument/2006/customXml" ds:itemID="{CE0BCCA6-AD14-433C-8348-26B1E7B6FA26}">
  <ds:schemaRefs>
    <ds:schemaRef ds:uri="http://schemas.openxmlformats.org/officeDocument/2006/bibliography"/>
  </ds:schemaRefs>
</ds:datastoreItem>
</file>

<file path=customXml/itemProps112.xml><?xml version="1.0" encoding="utf-8"?>
<ds:datastoreItem xmlns:ds="http://schemas.openxmlformats.org/officeDocument/2006/customXml" ds:itemID="{900AA098-3F41-49CF-90F4-CABD6E42492A}">
  <ds:schemaRefs>
    <ds:schemaRef ds:uri="http://schemas.openxmlformats.org/officeDocument/2006/bibliography"/>
  </ds:schemaRefs>
</ds:datastoreItem>
</file>

<file path=customXml/itemProps113.xml><?xml version="1.0" encoding="utf-8"?>
<ds:datastoreItem xmlns:ds="http://schemas.openxmlformats.org/officeDocument/2006/customXml" ds:itemID="{D7844EB0-FCFF-4412-9525-E364DA577433}">
  <ds:schemaRefs>
    <ds:schemaRef ds:uri="http://schemas.openxmlformats.org/officeDocument/2006/bibliography"/>
  </ds:schemaRefs>
</ds:datastoreItem>
</file>

<file path=customXml/itemProps114.xml><?xml version="1.0" encoding="utf-8"?>
<ds:datastoreItem xmlns:ds="http://schemas.openxmlformats.org/officeDocument/2006/customXml" ds:itemID="{E50E93EE-9B79-4528-A405-830B28F011C9}">
  <ds:schemaRefs>
    <ds:schemaRef ds:uri="http://schemas.openxmlformats.org/officeDocument/2006/bibliography"/>
  </ds:schemaRefs>
</ds:datastoreItem>
</file>

<file path=customXml/itemProps115.xml><?xml version="1.0" encoding="utf-8"?>
<ds:datastoreItem xmlns:ds="http://schemas.openxmlformats.org/officeDocument/2006/customXml" ds:itemID="{D3D7E08D-567E-471B-85C5-94E95EFEDD3E}">
  <ds:schemaRefs>
    <ds:schemaRef ds:uri="http://schemas.openxmlformats.org/officeDocument/2006/bibliography"/>
  </ds:schemaRefs>
</ds:datastoreItem>
</file>

<file path=customXml/itemProps116.xml><?xml version="1.0" encoding="utf-8"?>
<ds:datastoreItem xmlns:ds="http://schemas.openxmlformats.org/officeDocument/2006/customXml" ds:itemID="{B8AFFE75-E9EE-49F8-BFAF-F3027A674B5C}">
  <ds:schemaRefs>
    <ds:schemaRef ds:uri="http://schemas.openxmlformats.org/officeDocument/2006/bibliography"/>
  </ds:schemaRefs>
</ds:datastoreItem>
</file>

<file path=customXml/itemProps117.xml><?xml version="1.0" encoding="utf-8"?>
<ds:datastoreItem xmlns:ds="http://schemas.openxmlformats.org/officeDocument/2006/customXml" ds:itemID="{6F3895AD-5FE6-4A4E-A8E6-B227D9DA1012}">
  <ds:schemaRefs>
    <ds:schemaRef ds:uri="http://schemas.openxmlformats.org/officeDocument/2006/bibliography"/>
  </ds:schemaRefs>
</ds:datastoreItem>
</file>

<file path=customXml/itemProps118.xml><?xml version="1.0" encoding="utf-8"?>
<ds:datastoreItem xmlns:ds="http://schemas.openxmlformats.org/officeDocument/2006/customXml" ds:itemID="{9C9BDF3A-0082-430F-898B-9C50E0C2D88C}">
  <ds:schemaRefs>
    <ds:schemaRef ds:uri="http://schemas.openxmlformats.org/officeDocument/2006/bibliography"/>
  </ds:schemaRefs>
</ds:datastoreItem>
</file>

<file path=customXml/itemProps119.xml><?xml version="1.0" encoding="utf-8"?>
<ds:datastoreItem xmlns:ds="http://schemas.openxmlformats.org/officeDocument/2006/customXml" ds:itemID="{EB2B7546-31FC-49A1-B006-D940D399356A}">
  <ds:schemaRefs>
    <ds:schemaRef ds:uri="http://schemas.openxmlformats.org/officeDocument/2006/bibliography"/>
  </ds:schemaRefs>
</ds:datastoreItem>
</file>

<file path=customXml/itemProps12.xml><?xml version="1.0" encoding="utf-8"?>
<ds:datastoreItem xmlns:ds="http://schemas.openxmlformats.org/officeDocument/2006/customXml" ds:itemID="{327F084C-4840-4524-8DE8-0EE05A121563}">
  <ds:schemaRefs>
    <ds:schemaRef ds:uri="http://schemas.openxmlformats.org/officeDocument/2006/bibliography"/>
  </ds:schemaRefs>
</ds:datastoreItem>
</file>

<file path=customXml/itemProps120.xml><?xml version="1.0" encoding="utf-8"?>
<ds:datastoreItem xmlns:ds="http://schemas.openxmlformats.org/officeDocument/2006/customXml" ds:itemID="{B68B49E8-C2A3-4534-AB45-2C324BC66DAB}">
  <ds:schemaRefs>
    <ds:schemaRef ds:uri="http://schemas.openxmlformats.org/officeDocument/2006/bibliography"/>
  </ds:schemaRefs>
</ds:datastoreItem>
</file>

<file path=customXml/itemProps121.xml><?xml version="1.0" encoding="utf-8"?>
<ds:datastoreItem xmlns:ds="http://schemas.openxmlformats.org/officeDocument/2006/customXml" ds:itemID="{91A50EF8-4FD6-408B-8EB9-53785F6658CA}">
  <ds:schemaRefs>
    <ds:schemaRef ds:uri="http://schemas.openxmlformats.org/officeDocument/2006/bibliography"/>
  </ds:schemaRefs>
</ds:datastoreItem>
</file>

<file path=customXml/itemProps122.xml><?xml version="1.0" encoding="utf-8"?>
<ds:datastoreItem xmlns:ds="http://schemas.openxmlformats.org/officeDocument/2006/customXml" ds:itemID="{56EBCC04-B898-49DA-8A8B-F316EA187A6D}">
  <ds:schemaRefs>
    <ds:schemaRef ds:uri="http://schemas.openxmlformats.org/officeDocument/2006/bibliography"/>
  </ds:schemaRefs>
</ds:datastoreItem>
</file>

<file path=customXml/itemProps123.xml><?xml version="1.0" encoding="utf-8"?>
<ds:datastoreItem xmlns:ds="http://schemas.openxmlformats.org/officeDocument/2006/customXml" ds:itemID="{730234B5-C92F-41CF-8EBC-B189AE891B87}">
  <ds:schemaRefs>
    <ds:schemaRef ds:uri="http://schemas.openxmlformats.org/officeDocument/2006/bibliography"/>
  </ds:schemaRefs>
</ds:datastoreItem>
</file>

<file path=customXml/itemProps124.xml><?xml version="1.0" encoding="utf-8"?>
<ds:datastoreItem xmlns:ds="http://schemas.openxmlformats.org/officeDocument/2006/customXml" ds:itemID="{0EEEB8DE-EDB9-44E9-BF2B-4BF3DA8774D9}">
  <ds:schemaRefs>
    <ds:schemaRef ds:uri="http://schemas.openxmlformats.org/officeDocument/2006/bibliography"/>
  </ds:schemaRefs>
</ds:datastoreItem>
</file>

<file path=customXml/itemProps125.xml><?xml version="1.0" encoding="utf-8"?>
<ds:datastoreItem xmlns:ds="http://schemas.openxmlformats.org/officeDocument/2006/customXml" ds:itemID="{8CE67ECA-6FC6-47F1-91DB-CC0CE52CACC8}">
  <ds:schemaRefs>
    <ds:schemaRef ds:uri="http://schemas.openxmlformats.org/officeDocument/2006/bibliography"/>
  </ds:schemaRefs>
</ds:datastoreItem>
</file>

<file path=customXml/itemProps13.xml><?xml version="1.0" encoding="utf-8"?>
<ds:datastoreItem xmlns:ds="http://schemas.openxmlformats.org/officeDocument/2006/customXml" ds:itemID="{BCF46D8A-8E6E-4E4D-8943-A9C2FF9CF5BA}">
  <ds:schemaRefs>
    <ds:schemaRef ds:uri="http://schemas.openxmlformats.org/officeDocument/2006/bibliography"/>
  </ds:schemaRefs>
</ds:datastoreItem>
</file>

<file path=customXml/itemProps14.xml><?xml version="1.0" encoding="utf-8"?>
<ds:datastoreItem xmlns:ds="http://schemas.openxmlformats.org/officeDocument/2006/customXml" ds:itemID="{03E7C12E-EFE8-4637-B0AD-A9D08796891A}">
  <ds:schemaRefs>
    <ds:schemaRef ds:uri="http://schemas.openxmlformats.org/officeDocument/2006/bibliography"/>
  </ds:schemaRefs>
</ds:datastoreItem>
</file>

<file path=customXml/itemProps15.xml><?xml version="1.0" encoding="utf-8"?>
<ds:datastoreItem xmlns:ds="http://schemas.openxmlformats.org/officeDocument/2006/customXml" ds:itemID="{AA1E385B-E5AB-47DA-BD5B-0DC0D40781E1}">
  <ds:schemaRefs>
    <ds:schemaRef ds:uri="http://schemas.openxmlformats.org/officeDocument/2006/bibliography"/>
  </ds:schemaRefs>
</ds:datastoreItem>
</file>

<file path=customXml/itemProps16.xml><?xml version="1.0" encoding="utf-8"?>
<ds:datastoreItem xmlns:ds="http://schemas.openxmlformats.org/officeDocument/2006/customXml" ds:itemID="{BDC9F6B1-8C25-4F91-A80F-81D6CA85B646}">
  <ds:schemaRefs>
    <ds:schemaRef ds:uri="http://schemas.openxmlformats.org/officeDocument/2006/bibliography"/>
  </ds:schemaRefs>
</ds:datastoreItem>
</file>

<file path=customXml/itemProps17.xml><?xml version="1.0" encoding="utf-8"?>
<ds:datastoreItem xmlns:ds="http://schemas.openxmlformats.org/officeDocument/2006/customXml" ds:itemID="{80E2B1BA-3EDA-4A94-8A73-40E442A28686}">
  <ds:schemaRefs>
    <ds:schemaRef ds:uri="http://schemas.openxmlformats.org/officeDocument/2006/bibliography"/>
  </ds:schemaRefs>
</ds:datastoreItem>
</file>

<file path=customXml/itemProps18.xml><?xml version="1.0" encoding="utf-8"?>
<ds:datastoreItem xmlns:ds="http://schemas.openxmlformats.org/officeDocument/2006/customXml" ds:itemID="{CE92D6CA-AFE5-4907-81E9-7D8C53B67AEE}">
  <ds:schemaRefs>
    <ds:schemaRef ds:uri="http://schemas.openxmlformats.org/officeDocument/2006/bibliography"/>
  </ds:schemaRefs>
</ds:datastoreItem>
</file>

<file path=customXml/itemProps19.xml><?xml version="1.0" encoding="utf-8"?>
<ds:datastoreItem xmlns:ds="http://schemas.openxmlformats.org/officeDocument/2006/customXml" ds:itemID="{68352050-8790-4F9A-8397-F5F6FCA90DE7}">
  <ds:schemaRefs>
    <ds:schemaRef ds:uri="http://schemas.openxmlformats.org/officeDocument/2006/bibliography"/>
  </ds:schemaRefs>
</ds:datastoreItem>
</file>

<file path=customXml/itemProps2.xml><?xml version="1.0" encoding="utf-8"?>
<ds:datastoreItem xmlns:ds="http://schemas.openxmlformats.org/officeDocument/2006/customXml" ds:itemID="{FB432BE6-8F1C-48D3-8E1D-D5B293E21968}">
  <ds:schemaRefs>
    <ds:schemaRef ds:uri="http://schemas.openxmlformats.org/officeDocument/2006/bibliography"/>
  </ds:schemaRefs>
</ds:datastoreItem>
</file>

<file path=customXml/itemProps20.xml><?xml version="1.0" encoding="utf-8"?>
<ds:datastoreItem xmlns:ds="http://schemas.openxmlformats.org/officeDocument/2006/customXml" ds:itemID="{2353DEE3-4F85-42C6-B761-3871506B94AE}">
  <ds:schemaRefs>
    <ds:schemaRef ds:uri="http://schemas.openxmlformats.org/officeDocument/2006/bibliography"/>
  </ds:schemaRefs>
</ds:datastoreItem>
</file>

<file path=customXml/itemProps21.xml><?xml version="1.0" encoding="utf-8"?>
<ds:datastoreItem xmlns:ds="http://schemas.openxmlformats.org/officeDocument/2006/customXml" ds:itemID="{D7A03984-8CAE-4525-82FE-D64237DDC5C8}">
  <ds:schemaRefs>
    <ds:schemaRef ds:uri="http://schemas.openxmlformats.org/officeDocument/2006/bibliography"/>
  </ds:schemaRefs>
</ds:datastoreItem>
</file>

<file path=customXml/itemProps22.xml><?xml version="1.0" encoding="utf-8"?>
<ds:datastoreItem xmlns:ds="http://schemas.openxmlformats.org/officeDocument/2006/customXml" ds:itemID="{CA3E80C0-60E8-49A4-978E-0CD66E182ED9}">
  <ds:schemaRefs>
    <ds:schemaRef ds:uri="http://schemas.openxmlformats.org/officeDocument/2006/bibliography"/>
  </ds:schemaRefs>
</ds:datastoreItem>
</file>

<file path=customXml/itemProps23.xml><?xml version="1.0" encoding="utf-8"?>
<ds:datastoreItem xmlns:ds="http://schemas.openxmlformats.org/officeDocument/2006/customXml" ds:itemID="{47E4F6E2-86A0-42BB-B41B-24883442ACEC}">
  <ds:schemaRefs>
    <ds:schemaRef ds:uri="http://schemas.openxmlformats.org/officeDocument/2006/bibliography"/>
  </ds:schemaRefs>
</ds:datastoreItem>
</file>

<file path=customXml/itemProps24.xml><?xml version="1.0" encoding="utf-8"?>
<ds:datastoreItem xmlns:ds="http://schemas.openxmlformats.org/officeDocument/2006/customXml" ds:itemID="{C148BE46-481C-49CD-A788-72C9B6626165}">
  <ds:schemaRefs>
    <ds:schemaRef ds:uri="http://schemas.openxmlformats.org/officeDocument/2006/bibliography"/>
  </ds:schemaRefs>
</ds:datastoreItem>
</file>

<file path=customXml/itemProps25.xml><?xml version="1.0" encoding="utf-8"?>
<ds:datastoreItem xmlns:ds="http://schemas.openxmlformats.org/officeDocument/2006/customXml" ds:itemID="{66F9D26A-04B1-41DD-AF10-6FDF03D2B822}">
  <ds:schemaRefs>
    <ds:schemaRef ds:uri="http://schemas.openxmlformats.org/officeDocument/2006/bibliography"/>
  </ds:schemaRefs>
</ds:datastoreItem>
</file>

<file path=customXml/itemProps26.xml><?xml version="1.0" encoding="utf-8"?>
<ds:datastoreItem xmlns:ds="http://schemas.openxmlformats.org/officeDocument/2006/customXml" ds:itemID="{03DFE0B9-0BFE-4BCE-A048-BA93A78A1B74}">
  <ds:schemaRefs>
    <ds:schemaRef ds:uri="http://schemas.openxmlformats.org/officeDocument/2006/bibliography"/>
  </ds:schemaRefs>
</ds:datastoreItem>
</file>

<file path=customXml/itemProps27.xml><?xml version="1.0" encoding="utf-8"?>
<ds:datastoreItem xmlns:ds="http://schemas.openxmlformats.org/officeDocument/2006/customXml" ds:itemID="{6599A23A-46FE-423D-A60A-19F875D3575B}">
  <ds:schemaRefs>
    <ds:schemaRef ds:uri="http://schemas.openxmlformats.org/officeDocument/2006/bibliography"/>
  </ds:schemaRefs>
</ds:datastoreItem>
</file>

<file path=customXml/itemProps28.xml><?xml version="1.0" encoding="utf-8"?>
<ds:datastoreItem xmlns:ds="http://schemas.openxmlformats.org/officeDocument/2006/customXml" ds:itemID="{8AE8A78D-C398-4627-AC63-431AA3EDA058}">
  <ds:schemaRefs>
    <ds:schemaRef ds:uri="http://schemas.openxmlformats.org/officeDocument/2006/bibliography"/>
  </ds:schemaRefs>
</ds:datastoreItem>
</file>

<file path=customXml/itemProps29.xml><?xml version="1.0" encoding="utf-8"?>
<ds:datastoreItem xmlns:ds="http://schemas.openxmlformats.org/officeDocument/2006/customXml" ds:itemID="{D6266D46-129F-4A17-8AB6-05C4509C7B4C}">
  <ds:schemaRefs>
    <ds:schemaRef ds:uri="http://schemas.openxmlformats.org/officeDocument/2006/bibliography"/>
  </ds:schemaRefs>
</ds:datastoreItem>
</file>

<file path=customXml/itemProps3.xml><?xml version="1.0" encoding="utf-8"?>
<ds:datastoreItem xmlns:ds="http://schemas.openxmlformats.org/officeDocument/2006/customXml" ds:itemID="{FE706E04-484F-403D-810C-2FC0FF44E42C}">
  <ds:schemaRefs>
    <ds:schemaRef ds:uri="http://schemas.openxmlformats.org/officeDocument/2006/bibliography"/>
  </ds:schemaRefs>
</ds:datastoreItem>
</file>

<file path=customXml/itemProps30.xml><?xml version="1.0" encoding="utf-8"?>
<ds:datastoreItem xmlns:ds="http://schemas.openxmlformats.org/officeDocument/2006/customXml" ds:itemID="{96BE58A7-1EA3-48C3-9944-B51887BCA256}">
  <ds:schemaRefs>
    <ds:schemaRef ds:uri="http://schemas.openxmlformats.org/officeDocument/2006/bibliography"/>
  </ds:schemaRefs>
</ds:datastoreItem>
</file>

<file path=customXml/itemProps31.xml><?xml version="1.0" encoding="utf-8"?>
<ds:datastoreItem xmlns:ds="http://schemas.openxmlformats.org/officeDocument/2006/customXml" ds:itemID="{5168F6CA-1468-4F37-B66F-ED195A4AE058}">
  <ds:schemaRefs>
    <ds:schemaRef ds:uri="http://schemas.openxmlformats.org/officeDocument/2006/bibliography"/>
  </ds:schemaRefs>
</ds:datastoreItem>
</file>

<file path=customXml/itemProps32.xml><?xml version="1.0" encoding="utf-8"?>
<ds:datastoreItem xmlns:ds="http://schemas.openxmlformats.org/officeDocument/2006/customXml" ds:itemID="{B01FA63E-011E-4C34-96EA-C66A548A0E75}">
  <ds:schemaRefs>
    <ds:schemaRef ds:uri="http://schemas.openxmlformats.org/officeDocument/2006/bibliography"/>
  </ds:schemaRefs>
</ds:datastoreItem>
</file>

<file path=customXml/itemProps33.xml><?xml version="1.0" encoding="utf-8"?>
<ds:datastoreItem xmlns:ds="http://schemas.openxmlformats.org/officeDocument/2006/customXml" ds:itemID="{5B28DBFD-DB16-4730-826E-DAC2BD350382}">
  <ds:schemaRefs>
    <ds:schemaRef ds:uri="http://schemas.openxmlformats.org/officeDocument/2006/bibliography"/>
  </ds:schemaRefs>
</ds:datastoreItem>
</file>

<file path=customXml/itemProps34.xml><?xml version="1.0" encoding="utf-8"?>
<ds:datastoreItem xmlns:ds="http://schemas.openxmlformats.org/officeDocument/2006/customXml" ds:itemID="{9E90090C-541B-4E01-9A39-139A03A57B34}">
  <ds:schemaRefs>
    <ds:schemaRef ds:uri="http://schemas.openxmlformats.org/officeDocument/2006/bibliography"/>
  </ds:schemaRefs>
</ds:datastoreItem>
</file>

<file path=customXml/itemProps35.xml><?xml version="1.0" encoding="utf-8"?>
<ds:datastoreItem xmlns:ds="http://schemas.openxmlformats.org/officeDocument/2006/customXml" ds:itemID="{9E8B83BF-3C64-4B38-85EF-11764E671110}">
  <ds:schemaRefs>
    <ds:schemaRef ds:uri="http://schemas.openxmlformats.org/officeDocument/2006/bibliography"/>
  </ds:schemaRefs>
</ds:datastoreItem>
</file>

<file path=customXml/itemProps36.xml><?xml version="1.0" encoding="utf-8"?>
<ds:datastoreItem xmlns:ds="http://schemas.openxmlformats.org/officeDocument/2006/customXml" ds:itemID="{226F376E-E938-4916-84C8-F5035F1E09D1}">
  <ds:schemaRefs>
    <ds:schemaRef ds:uri="http://schemas.openxmlformats.org/officeDocument/2006/bibliography"/>
  </ds:schemaRefs>
</ds:datastoreItem>
</file>

<file path=customXml/itemProps37.xml><?xml version="1.0" encoding="utf-8"?>
<ds:datastoreItem xmlns:ds="http://schemas.openxmlformats.org/officeDocument/2006/customXml" ds:itemID="{684CD01C-B39B-4E13-8DCA-56989DFD49A2}">
  <ds:schemaRefs>
    <ds:schemaRef ds:uri="http://schemas.openxmlformats.org/officeDocument/2006/bibliography"/>
  </ds:schemaRefs>
</ds:datastoreItem>
</file>

<file path=customXml/itemProps38.xml><?xml version="1.0" encoding="utf-8"?>
<ds:datastoreItem xmlns:ds="http://schemas.openxmlformats.org/officeDocument/2006/customXml" ds:itemID="{368A6087-3090-40AC-AC4F-C6E4772D7E6F}">
  <ds:schemaRefs>
    <ds:schemaRef ds:uri="http://schemas.openxmlformats.org/officeDocument/2006/bibliography"/>
  </ds:schemaRefs>
</ds:datastoreItem>
</file>

<file path=customXml/itemProps39.xml><?xml version="1.0" encoding="utf-8"?>
<ds:datastoreItem xmlns:ds="http://schemas.openxmlformats.org/officeDocument/2006/customXml" ds:itemID="{39622D0F-8CCE-4308-82E1-8E21CE841D3A}">
  <ds:schemaRefs>
    <ds:schemaRef ds:uri="http://schemas.openxmlformats.org/officeDocument/2006/bibliography"/>
  </ds:schemaRefs>
</ds:datastoreItem>
</file>

<file path=customXml/itemProps4.xml><?xml version="1.0" encoding="utf-8"?>
<ds:datastoreItem xmlns:ds="http://schemas.openxmlformats.org/officeDocument/2006/customXml" ds:itemID="{56A2A1CE-DF34-47E1-A7CD-E306665C89F0}">
  <ds:schemaRefs>
    <ds:schemaRef ds:uri="http://schemas.openxmlformats.org/officeDocument/2006/bibliography"/>
  </ds:schemaRefs>
</ds:datastoreItem>
</file>

<file path=customXml/itemProps40.xml><?xml version="1.0" encoding="utf-8"?>
<ds:datastoreItem xmlns:ds="http://schemas.openxmlformats.org/officeDocument/2006/customXml" ds:itemID="{5A310103-6A2B-4F16-8785-A26A4B30442A}">
  <ds:schemaRefs>
    <ds:schemaRef ds:uri="http://schemas.openxmlformats.org/officeDocument/2006/bibliography"/>
  </ds:schemaRefs>
</ds:datastoreItem>
</file>

<file path=customXml/itemProps41.xml><?xml version="1.0" encoding="utf-8"?>
<ds:datastoreItem xmlns:ds="http://schemas.openxmlformats.org/officeDocument/2006/customXml" ds:itemID="{B0219FBF-6EA1-4B28-842A-2A42DAD1BE02}">
  <ds:schemaRefs>
    <ds:schemaRef ds:uri="http://schemas.openxmlformats.org/officeDocument/2006/bibliography"/>
  </ds:schemaRefs>
</ds:datastoreItem>
</file>

<file path=customXml/itemProps42.xml><?xml version="1.0" encoding="utf-8"?>
<ds:datastoreItem xmlns:ds="http://schemas.openxmlformats.org/officeDocument/2006/customXml" ds:itemID="{349F8E44-638E-4543-A4A2-C075F5D133CD}">
  <ds:schemaRefs>
    <ds:schemaRef ds:uri="http://schemas.openxmlformats.org/officeDocument/2006/bibliography"/>
  </ds:schemaRefs>
</ds:datastoreItem>
</file>

<file path=customXml/itemProps43.xml><?xml version="1.0" encoding="utf-8"?>
<ds:datastoreItem xmlns:ds="http://schemas.openxmlformats.org/officeDocument/2006/customXml" ds:itemID="{2A1DA6A1-3422-4935-A2C6-0F437D5C5E26}">
  <ds:schemaRefs>
    <ds:schemaRef ds:uri="http://schemas.openxmlformats.org/officeDocument/2006/bibliography"/>
  </ds:schemaRefs>
</ds:datastoreItem>
</file>

<file path=customXml/itemProps44.xml><?xml version="1.0" encoding="utf-8"?>
<ds:datastoreItem xmlns:ds="http://schemas.openxmlformats.org/officeDocument/2006/customXml" ds:itemID="{0363F213-570B-4B76-9162-F7DE9704857E}">
  <ds:schemaRefs>
    <ds:schemaRef ds:uri="http://schemas.openxmlformats.org/officeDocument/2006/bibliography"/>
  </ds:schemaRefs>
</ds:datastoreItem>
</file>

<file path=customXml/itemProps45.xml><?xml version="1.0" encoding="utf-8"?>
<ds:datastoreItem xmlns:ds="http://schemas.openxmlformats.org/officeDocument/2006/customXml" ds:itemID="{4FEBDBCA-70E3-4764-AA40-DFF6E60255E2}">
  <ds:schemaRefs>
    <ds:schemaRef ds:uri="http://schemas.openxmlformats.org/officeDocument/2006/bibliography"/>
  </ds:schemaRefs>
</ds:datastoreItem>
</file>

<file path=customXml/itemProps46.xml><?xml version="1.0" encoding="utf-8"?>
<ds:datastoreItem xmlns:ds="http://schemas.openxmlformats.org/officeDocument/2006/customXml" ds:itemID="{23481012-544F-4ED5-B88B-13DBA884401C}">
  <ds:schemaRefs>
    <ds:schemaRef ds:uri="http://schemas.openxmlformats.org/officeDocument/2006/bibliography"/>
  </ds:schemaRefs>
</ds:datastoreItem>
</file>

<file path=customXml/itemProps47.xml><?xml version="1.0" encoding="utf-8"?>
<ds:datastoreItem xmlns:ds="http://schemas.openxmlformats.org/officeDocument/2006/customXml" ds:itemID="{4FF364AE-FF13-46E4-8BDD-AF6C525FBBC1}">
  <ds:schemaRefs>
    <ds:schemaRef ds:uri="http://schemas.openxmlformats.org/officeDocument/2006/bibliography"/>
  </ds:schemaRefs>
</ds:datastoreItem>
</file>

<file path=customXml/itemProps48.xml><?xml version="1.0" encoding="utf-8"?>
<ds:datastoreItem xmlns:ds="http://schemas.openxmlformats.org/officeDocument/2006/customXml" ds:itemID="{399A8BEF-DF81-45FC-8898-60AA02B678D8}">
  <ds:schemaRefs>
    <ds:schemaRef ds:uri="http://schemas.openxmlformats.org/officeDocument/2006/bibliography"/>
  </ds:schemaRefs>
</ds:datastoreItem>
</file>

<file path=customXml/itemProps49.xml><?xml version="1.0" encoding="utf-8"?>
<ds:datastoreItem xmlns:ds="http://schemas.openxmlformats.org/officeDocument/2006/customXml" ds:itemID="{278DDA50-6D3E-4C03-BE62-787B78C85764}">
  <ds:schemaRefs>
    <ds:schemaRef ds:uri="http://schemas.openxmlformats.org/officeDocument/2006/bibliography"/>
  </ds:schemaRefs>
</ds:datastoreItem>
</file>

<file path=customXml/itemProps5.xml><?xml version="1.0" encoding="utf-8"?>
<ds:datastoreItem xmlns:ds="http://schemas.openxmlformats.org/officeDocument/2006/customXml" ds:itemID="{E60E2115-4DBD-4F81-9CC5-BBFDC9620DA2}">
  <ds:schemaRefs>
    <ds:schemaRef ds:uri="http://schemas.openxmlformats.org/officeDocument/2006/bibliography"/>
  </ds:schemaRefs>
</ds:datastoreItem>
</file>

<file path=customXml/itemProps50.xml><?xml version="1.0" encoding="utf-8"?>
<ds:datastoreItem xmlns:ds="http://schemas.openxmlformats.org/officeDocument/2006/customXml" ds:itemID="{53CEB6C5-AE6F-4C5D-BDAA-EC5AC95B75C0}">
  <ds:schemaRefs>
    <ds:schemaRef ds:uri="http://schemas.openxmlformats.org/officeDocument/2006/bibliography"/>
  </ds:schemaRefs>
</ds:datastoreItem>
</file>

<file path=customXml/itemProps51.xml><?xml version="1.0" encoding="utf-8"?>
<ds:datastoreItem xmlns:ds="http://schemas.openxmlformats.org/officeDocument/2006/customXml" ds:itemID="{2F28D388-A13A-475B-97FC-BE8FB29CC30A}">
  <ds:schemaRefs>
    <ds:schemaRef ds:uri="http://schemas.openxmlformats.org/officeDocument/2006/bibliography"/>
  </ds:schemaRefs>
</ds:datastoreItem>
</file>

<file path=customXml/itemProps52.xml><?xml version="1.0" encoding="utf-8"?>
<ds:datastoreItem xmlns:ds="http://schemas.openxmlformats.org/officeDocument/2006/customXml" ds:itemID="{5234CF35-58B6-4B6A-B870-D104468E9AF9}">
  <ds:schemaRefs>
    <ds:schemaRef ds:uri="http://schemas.openxmlformats.org/officeDocument/2006/bibliography"/>
  </ds:schemaRefs>
</ds:datastoreItem>
</file>

<file path=customXml/itemProps53.xml><?xml version="1.0" encoding="utf-8"?>
<ds:datastoreItem xmlns:ds="http://schemas.openxmlformats.org/officeDocument/2006/customXml" ds:itemID="{3E0561BF-565A-413A-A5DF-25E400BE2C6F}">
  <ds:schemaRefs>
    <ds:schemaRef ds:uri="http://schemas.openxmlformats.org/officeDocument/2006/bibliography"/>
  </ds:schemaRefs>
</ds:datastoreItem>
</file>

<file path=customXml/itemProps54.xml><?xml version="1.0" encoding="utf-8"?>
<ds:datastoreItem xmlns:ds="http://schemas.openxmlformats.org/officeDocument/2006/customXml" ds:itemID="{A0209D39-3822-4BD4-988D-A927FBE48954}">
  <ds:schemaRefs>
    <ds:schemaRef ds:uri="http://schemas.openxmlformats.org/officeDocument/2006/bibliography"/>
  </ds:schemaRefs>
</ds:datastoreItem>
</file>

<file path=customXml/itemProps55.xml><?xml version="1.0" encoding="utf-8"?>
<ds:datastoreItem xmlns:ds="http://schemas.openxmlformats.org/officeDocument/2006/customXml" ds:itemID="{572BA1FB-AAE4-44FC-BAE2-4998CE51B11B}">
  <ds:schemaRefs>
    <ds:schemaRef ds:uri="http://schemas.openxmlformats.org/officeDocument/2006/bibliography"/>
  </ds:schemaRefs>
</ds:datastoreItem>
</file>

<file path=customXml/itemProps56.xml><?xml version="1.0" encoding="utf-8"?>
<ds:datastoreItem xmlns:ds="http://schemas.openxmlformats.org/officeDocument/2006/customXml" ds:itemID="{0E0D72D9-F8EE-44A6-99EE-54D279DA739E}">
  <ds:schemaRefs>
    <ds:schemaRef ds:uri="http://schemas.openxmlformats.org/officeDocument/2006/bibliography"/>
  </ds:schemaRefs>
</ds:datastoreItem>
</file>

<file path=customXml/itemProps57.xml><?xml version="1.0" encoding="utf-8"?>
<ds:datastoreItem xmlns:ds="http://schemas.openxmlformats.org/officeDocument/2006/customXml" ds:itemID="{A39F5D53-8D71-4E7E-93AA-1AD456F0B9F0}">
  <ds:schemaRefs>
    <ds:schemaRef ds:uri="http://schemas.openxmlformats.org/officeDocument/2006/bibliography"/>
  </ds:schemaRefs>
</ds:datastoreItem>
</file>

<file path=customXml/itemProps58.xml><?xml version="1.0" encoding="utf-8"?>
<ds:datastoreItem xmlns:ds="http://schemas.openxmlformats.org/officeDocument/2006/customXml" ds:itemID="{1DB62C93-9936-4014-9DCE-9816991FA051}">
  <ds:schemaRefs>
    <ds:schemaRef ds:uri="http://schemas.openxmlformats.org/officeDocument/2006/bibliography"/>
  </ds:schemaRefs>
</ds:datastoreItem>
</file>

<file path=customXml/itemProps59.xml><?xml version="1.0" encoding="utf-8"?>
<ds:datastoreItem xmlns:ds="http://schemas.openxmlformats.org/officeDocument/2006/customXml" ds:itemID="{97C6252C-D1C6-461E-BBFB-3F1F1BA0525D}">
  <ds:schemaRefs>
    <ds:schemaRef ds:uri="http://schemas.openxmlformats.org/officeDocument/2006/bibliography"/>
  </ds:schemaRefs>
</ds:datastoreItem>
</file>

<file path=customXml/itemProps6.xml><?xml version="1.0" encoding="utf-8"?>
<ds:datastoreItem xmlns:ds="http://schemas.openxmlformats.org/officeDocument/2006/customXml" ds:itemID="{12A536C1-40DC-4F37-A7CD-88B04BBE6195}">
  <ds:schemaRefs>
    <ds:schemaRef ds:uri="http://schemas.openxmlformats.org/officeDocument/2006/bibliography"/>
  </ds:schemaRefs>
</ds:datastoreItem>
</file>

<file path=customXml/itemProps60.xml><?xml version="1.0" encoding="utf-8"?>
<ds:datastoreItem xmlns:ds="http://schemas.openxmlformats.org/officeDocument/2006/customXml" ds:itemID="{84BDBF39-8397-4F59-BE79-2D1BC9754C98}">
  <ds:schemaRefs>
    <ds:schemaRef ds:uri="http://schemas.openxmlformats.org/officeDocument/2006/bibliography"/>
  </ds:schemaRefs>
</ds:datastoreItem>
</file>

<file path=customXml/itemProps61.xml><?xml version="1.0" encoding="utf-8"?>
<ds:datastoreItem xmlns:ds="http://schemas.openxmlformats.org/officeDocument/2006/customXml" ds:itemID="{961AC605-DAB0-4AA7-AAC4-0BB15B434B46}">
  <ds:schemaRefs>
    <ds:schemaRef ds:uri="http://schemas.openxmlformats.org/officeDocument/2006/bibliography"/>
  </ds:schemaRefs>
</ds:datastoreItem>
</file>

<file path=customXml/itemProps62.xml><?xml version="1.0" encoding="utf-8"?>
<ds:datastoreItem xmlns:ds="http://schemas.openxmlformats.org/officeDocument/2006/customXml" ds:itemID="{8E90D0A2-3BBD-40BD-B51F-B5957BE358B2}">
  <ds:schemaRefs>
    <ds:schemaRef ds:uri="http://schemas.openxmlformats.org/officeDocument/2006/bibliography"/>
  </ds:schemaRefs>
</ds:datastoreItem>
</file>

<file path=customXml/itemProps63.xml><?xml version="1.0" encoding="utf-8"?>
<ds:datastoreItem xmlns:ds="http://schemas.openxmlformats.org/officeDocument/2006/customXml" ds:itemID="{D7EFEECC-6DF6-40E8-947F-8AC1DAD8C892}">
  <ds:schemaRefs>
    <ds:schemaRef ds:uri="http://schemas.openxmlformats.org/officeDocument/2006/bibliography"/>
  </ds:schemaRefs>
</ds:datastoreItem>
</file>

<file path=customXml/itemProps64.xml><?xml version="1.0" encoding="utf-8"?>
<ds:datastoreItem xmlns:ds="http://schemas.openxmlformats.org/officeDocument/2006/customXml" ds:itemID="{2A1070E0-9519-4C38-A6A3-3F4112A7222D}">
  <ds:schemaRefs>
    <ds:schemaRef ds:uri="http://schemas.openxmlformats.org/officeDocument/2006/bibliography"/>
  </ds:schemaRefs>
</ds:datastoreItem>
</file>

<file path=customXml/itemProps65.xml><?xml version="1.0" encoding="utf-8"?>
<ds:datastoreItem xmlns:ds="http://schemas.openxmlformats.org/officeDocument/2006/customXml" ds:itemID="{2C554E24-D4CF-4638-AE36-85599EE329FE}">
  <ds:schemaRefs>
    <ds:schemaRef ds:uri="http://schemas.openxmlformats.org/officeDocument/2006/bibliography"/>
  </ds:schemaRefs>
</ds:datastoreItem>
</file>

<file path=customXml/itemProps66.xml><?xml version="1.0" encoding="utf-8"?>
<ds:datastoreItem xmlns:ds="http://schemas.openxmlformats.org/officeDocument/2006/customXml" ds:itemID="{20970873-E180-43B1-8444-08F919D8D8CB}">
  <ds:schemaRefs>
    <ds:schemaRef ds:uri="http://schemas.openxmlformats.org/officeDocument/2006/bibliography"/>
  </ds:schemaRefs>
</ds:datastoreItem>
</file>

<file path=customXml/itemProps67.xml><?xml version="1.0" encoding="utf-8"?>
<ds:datastoreItem xmlns:ds="http://schemas.openxmlformats.org/officeDocument/2006/customXml" ds:itemID="{6623F100-1336-45B7-9C09-10D6524A4C5B}">
  <ds:schemaRefs>
    <ds:schemaRef ds:uri="http://schemas.openxmlformats.org/officeDocument/2006/bibliography"/>
  </ds:schemaRefs>
</ds:datastoreItem>
</file>

<file path=customXml/itemProps68.xml><?xml version="1.0" encoding="utf-8"?>
<ds:datastoreItem xmlns:ds="http://schemas.openxmlformats.org/officeDocument/2006/customXml" ds:itemID="{9ACA9199-6542-4A8B-8E86-5C5233980A4A}">
  <ds:schemaRefs>
    <ds:schemaRef ds:uri="http://schemas.openxmlformats.org/officeDocument/2006/bibliography"/>
  </ds:schemaRefs>
</ds:datastoreItem>
</file>

<file path=customXml/itemProps69.xml><?xml version="1.0" encoding="utf-8"?>
<ds:datastoreItem xmlns:ds="http://schemas.openxmlformats.org/officeDocument/2006/customXml" ds:itemID="{B51B101B-A3DC-44F5-9EB7-08DAC7C44707}">
  <ds:schemaRefs>
    <ds:schemaRef ds:uri="http://schemas.openxmlformats.org/officeDocument/2006/bibliography"/>
  </ds:schemaRefs>
</ds:datastoreItem>
</file>

<file path=customXml/itemProps7.xml><?xml version="1.0" encoding="utf-8"?>
<ds:datastoreItem xmlns:ds="http://schemas.openxmlformats.org/officeDocument/2006/customXml" ds:itemID="{E0F77E36-64A0-46CD-A77E-4C2F642A8B7F}">
  <ds:schemaRefs>
    <ds:schemaRef ds:uri="http://schemas.openxmlformats.org/officeDocument/2006/bibliography"/>
  </ds:schemaRefs>
</ds:datastoreItem>
</file>

<file path=customXml/itemProps70.xml><?xml version="1.0" encoding="utf-8"?>
<ds:datastoreItem xmlns:ds="http://schemas.openxmlformats.org/officeDocument/2006/customXml" ds:itemID="{C8B6CF82-DEFB-4533-8831-BEAF6DA9520C}">
  <ds:schemaRefs>
    <ds:schemaRef ds:uri="http://schemas.openxmlformats.org/officeDocument/2006/bibliography"/>
  </ds:schemaRefs>
</ds:datastoreItem>
</file>

<file path=customXml/itemProps71.xml><?xml version="1.0" encoding="utf-8"?>
<ds:datastoreItem xmlns:ds="http://schemas.openxmlformats.org/officeDocument/2006/customXml" ds:itemID="{189C0A93-038F-4A67-B693-BF34694AB289}">
  <ds:schemaRefs>
    <ds:schemaRef ds:uri="http://schemas.openxmlformats.org/officeDocument/2006/bibliography"/>
  </ds:schemaRefs>
</ds:datastoreItem>
</file>

<file path=customXml/itemProps72.xml><?xml version="1.0" encoding="utf-8"?>
<ds:datastoreItem xmlns:ds="http://schemas.openxmlformats.org/officeDocument/2006/customXml" ds:itemID="{B4470129-388C-405A-A8D2-6657A2DA40DA}">
  <ds:schemaRefs>
    <ds:schemaRef ds:uri="http://schemas.openxmlformats.org/officeDocument/2006/bibliography"/>
  </ds:schemaRefs>
</ds:datastoreItem>
</file>

<file path=customXml/itemProps73.xml><?xml version="1.0" encoding="utf-8"?>
<ds:datastoreItem xmlns:ds="http://schemas.openxmlformats.org/officeDocument/2006/customXml" ds:itemID="{2FE83A58-DD22-4CC9-B731-7A8E00FC03CC}">
  <ds:schemaRefs>
    <ds:schemaRef ds:uri="http://schemas.openxmlformats.org/officeDocument/2006/bibliography"/>
  </ds:schemaRefs>
</ds:datastoreItem>
</file>

<file path=customXml/itemProps74.xml><?xml version="1.0" encoding="utf-8"?>
<ds:datastoreItem xmlns:ds="http://schemas.openxmlformats.org/officeDocument/2006/customXml" ds:itemID="{FAD34090-811C-46B0-8614-8D0A07F29A0D}">
  <ds:schemaRefs>
    <ds:schemaRef ds:uri="http://schemas.openxmlformats.org/officeDocument/2006/bibliography"/>
  </ds:schemaRefs>
</ds:datastoreItem>
</file>

<file path=customXml/itemProps75.xml><?xml version="1.0" encoding="utf-8"?>
<ds:datastoreItem xmlns:ds="http://schemas.openxmlformats.org/officeDocument/2006/customXml" ds:itemID="{F96C4CEF-A415-47EE-9553-EAE2D7C9698A}">
  <ds:schemaRefs>
    <ds:schemaRef ds:uri="http://schemas.openxmlformats.org/officeDocument/2006/bibliography"/>
  </ds:schemaRefs>
</ds:datastoreItem>
</file>

<file path=customXml/itemProps76.xml><?xml version="1.0" encoding="utf-8"?>
<ds:datastoreItem xmlns:ds="http://schemas.openxmlformats.org/officeDocument/2006/customXml" ds:itemID="{9B761786-94A0-4011-859A-E6C634227D59}">
  <ds:schemaRefs>
    <ds:schemaRef ds:uri="http://schemas.openxmlformats.org/officeDocument/2006/bibliography"/>
  </ds:schemaRefs>
</ds:datastoreItem>
</file>

<file path=customXml/itemProps77.xml><?xml version="1.0" encoding="utf-8"?>
<ds:datastoreItem xmlns:ds="http://schemas.openxmlformats.org/officeDocument/2006/customXml" ds:itemID="{E3EBB093-5B21-4D07-B647-CC2C5CFAB5B0}">
  <ds:schemaRefs>
    <ds:schemaRef ds:uri="http://schemas.openxmlformats.org/officeDocument/2006/bibliography"/>
  </ds:schemaRefs>
</ds:datastoreItem>
</file>

<file path=customXml/itemProps78.xml><?xml version="1.0" encoding="utf-8"?>
<ds:datastoreItem xmlns:ds="http://schemas.openxmlformats.org/officeDocument/2006/customXml" ds:itemID="{B9D46289-6966-4022-B37C-935E13D992D7}">
  <ds:schemaRefs>
    <ds:schemaRef ds:uri="http://schemas.openxmlformats.org/officeDocument/2006/bibliography"/>
  </ds:schemaRefs>
</ds:datastoreItem>
</file>

<file path=customXml/itemProps79.xml><?xml version="1.0" encoding="utf-8"?>
<ds:datastoreItem xmlns:ds="http://schemas.openxmlformats.org/officeDocument/2006/customXml" ds:itemID="{18E466EC-DFEC-4561-A7E7-E25F85F4866A}">
  <ds:schemaRefs>
    <ds:schemaRef ds:uri="http://schemas.openxmlformats.org/officeDocument/2006/bibliography"/>
  </ds:schemaRefs>
</ds:datastoreItem>
</file>

<file path=customXml/itemProps8.xml><?xml version="1.0" encoding="utf-8"?>
<ds:datastoreItem xmlns:ds="http://schemas.openxmlformats.org/officeDocument/2006/customXml" ds:itemID="{7016CBC4-FDA8-486F-8D9A-A920EE550C2E}">
  <ds:schemaRefs>
    <ds:schemaRef ds:uri="http://schemas.openxmlformats.org/officeDocument/2006/bibliography"/>
  </ds:schemaRefs>
</ds:datastoreItem>
</file>

<file path=customXml/itemProps80.xml><?xml version="1.0" encoding="utf-8"?>
<ds:datastoreItem xmlns:ds="http://schemas.openxmlformats.org/officeDocument/2006/customXml" ds:itemID="{1B34F70B-C360-4BDB-B4BB-A7787F7F36DF}">
  <ds:schemaRefs>
    <ds:schemaRef ds:uri="http://schemas.openxmlformats.org/officeDocument/2006/bibliography"/>
  </ds:schemaRefs>
</ds:datastoreItem>
</file>

<file path=customXml/itemProps81.xml><?xml version="1.0" encoding="utf-8"?>
<ds:datastoreItem xmlns:ds="http://schemas.openxmlformats.org/officeDocument/2006/customXml" ds:itemID="{1CAE6C6B-E1DB-43B6-8CF0-DE5774492480}">
  <ds:schemaRefs>
    <ds:schemaRef ds:uri="http://schemas.openxmlformats.org/officeDocument/2006/bibliography"/>
  </ds:schemaRefs>
</ds:datastoreItem>
</file>

<file path=customXml/itemProps82.xml><?xml version="1.0" encoding="utf-8"?>
<ds:datastoreItem xmlns:ds="http://schemas.openxmlformats.org/officeDocument/2006/customXml" ds:itemID="{F5B44931-D119-41D4-880C-C22DB650309B}">
  <ds:schemaRefs>
    <ds:schemaRef ds:uri="http://schemas.openxmlformats.org/officeDocument/2006/bibliography"/>
  </ds:schemaRefs>
</ds:datastoreItem>
</file>

<file path=customXml/itemProps83.xml><?xml version="1.0" encoding="utf-8"?>
<ds:datastoreItem xmlns:ds="http://schemas.openxmlformats.org/officeDocument/2006/customXml" ds:itemID="{BD603991-648B-4244-BCFC-9897324E3666}">
  <ds:schemaRefs>
    <ds:schemaRef ds:uri="http://schemas.openxmlformats.org/officeDocument/2006/bibliography"/>
  </ds:schemaRefs>
</ds:datastoreItem>
</file>

<file path=customXml/itemProps84.xml><?xml version="1.0" encoding="utf-8"?>
<ds:datastoreItem xmlns:ds="http://schemas.openxmlformats.org/officeDocument/2006/customXml" ds:itemID="{92BB8BC6-48D7-4863-816B-98A2FCF3E638}">
  <ds:schemaRefs>
    <ds:schemaRef ds:uri="http://schemas.openxmlformats.org/officeDocument/2006/bibliography"/>
  </ds:schemaRefs>
</ds:datastoreItem>
</file>

<file path=customXml/itemProps85.xml><?xml version="1.0" encoding="utf-8"?>
<ds:datastoreItem xmlns:ds="http://schemas.openxmlformats.org/officeDocument/2006/customXml" ds:itemID="{5F113D3D-4D5C-4FE8-BB53-287CDA5EAE18}">
  <ds:schemaRefs>
    <ds:schemaRef ds:uri="http://schemas.openxmlformats.org/officeDocument/2006/bibliography"/>
  </ds:schemaRefs>
</ds:datastoreItem>
</file>

<file path=customXml/itemProps86.xml><?xml version="1.0" encoding="utf-8"?>
<ds:datastoreItem xmlns:ds="http://schemas.openxmlformats.org/officeDocument/2006/customXml" ds:itemID="{E4349008-1A88-490D-BFBF-29A5990B345E}">
  <ds:schemaRefs>
    <ds:schemaRef ds:uri="http://schemas.openxmlformats.org/officeDocument/2006/bibliography"/>
  </ds:schemaRefs>
</ds:datastoreItem>
</file>

<file path=customXml/itemProps87.xml><?xml version="1.0" encoding="utf-8"?>
<ds:datastoreItem xmlns:ds="http://schemas.openxmlformats.org/officeDocument/2006/customXml" ds:itemID="{DA709A66-5B5D-451C-BE2A-DAF0FDF032D3}">
  <ds:schemaRefs>
    <ds:schemaRef ds:uri="http://schemas.openxmlformats.org/officeDocument/2006/bibliography"/>
  </ds:schemaRefs>
</ds:datastoreItem>
</file>

<file path=customXml/itemProps88.xml><?xml version="1.0" encoding="utf-8"?>
<ds:datastoreItem xmlns:ds="http://schemas.openxmlformats.org/officeDocument/2006/customXml" ds:itemID="{10A3AEF2-17B4-4273-AD0F-4149D2454249}">
  <ds:schemaRefs>
    <ds:schemaRef ds:uri="http://schemas.openxmlformats.org/officeDocument/2006/bibliography"/>
  </ds:schemaRefs>
</ds:datastoreItem>
</file>

<file path=customXml/itemProps89.xml><?xml version="1.0" encoding="utf-8"?>
<ds:datastoreItem xmlns:ds="http://schemas.openxmlformats.org/officeDocument/2006/customXml" ds:itemID="{63BC2DE7-8DD6-41C6-A810-CD466AAC4D6C}">
  <ds:schemaRefs>
    <ds:schemaRef ds:uri="http://schemas.openxmlformats.org/officeDocument/2006/bibliography"/>
  </ds:schemaRefs>
</ds:datastoreItem>
</file>

<file path=customXml/itemProps9.xml><?xml version="1.0" encoding="utf-8"?>
<ds:datastoreItem xmlns:ds="http://schemas.openxmlformats.org/officeDocument/2006/customXml" ds:itemID="{2D0ADF33-3CB6-4B3F-BDBB-380EA8A59EB9}">
  <ds:schemaRefs>
    <ds:schemaRef ds:uri="http://schemas.openxmlformats.org/officeDocument/2006/bibliography"/>
  </ds:schemaRefs>
</ds:datastoreItem>
</file>

<file path=customXml/itemProps90.xml><?xml version="1.0" encoding="utf-8"?>
<ds:datastoreItem xmlns:ds="http://schemas.openxmlformats.org/officeDocument/2006/customXml" ds:itemID="{32592CAD-0E03-4981-BEB6-B59E8359D04E}">
  <ds:schemaRefs>
    <ds:schemaRef ds:uri="http://schemas.openxmlformats.org/officeDocument/2006/bibliography"/>
  </ds:schemaRefs>
</ds:datastoreItem>
</file>

<file path=customXml/itemProps91.xml><?xml version="1.0" encoding="utf-8"?>
<ds:datastoreItem xmlns:ds="http://schemas.openxmlformats.org/officeDocument/2006/customXml" ds:itemID="{86F55A0F-1751-4D04-A3BB-847F5D88CEDA}">
  <ds:schemaRefs>
    <ds:schemaRef ds:uri="http://schemas.openxmlformats.org/officeDocument/2006/bibliography"/>
  </ds:schemaRefs>
</ds:datastoreItem>
</file>

<file path=customXml/itemProps92.xml><?xml version="1.0" encoding="utf-8"?>
<ds:datastoreItem xmlns:ds="http://schemas.openxmlformats.org/officeDocument/2006/customXml" ds:itemID="{A9D87B13-1015-4AF8-9D46-8B2B26113772}">
  <ds:schemaRefs>
    <ds:schemaRef ds:uri="http://schemas.openxmlformats.org/officeDocument/2006/bibliography"/>
  </ds:schemaRefs>
</ds:datastoreItem>
</file>

<file path=customXml/itemProps93.xml><?xml version="1.0" encoding="utf-8"?>
<ds:datastoreItem xmlns:ds="http://schemas.openxmlformats.org/officeDocument/2006/customXml" ds:itemID="{0B490D5A-363C-4F1B-8F8B-7239B6CA67CD}">
  <ds:schemaRefs>
    <ds:schemaRef ds:uri="http://schemas.openxmlformats.org/officeDocument/2006/bibliography"/>
  </ds:schemaRefs>
</ds:datastoreItem>
</file>

<file path=customXml/itemProps94.xml><?xml version="1.0" encoding="utf-8"?>
<ds:datastoreItem xmlns:ds="http://schemas.openxmlformats.org/officeDocument/2006/customXml" ds:itemID="{365F6157-11D8-4D67-B93A-CEA5D2C020A8}">
  <ds:schemaRefs>
    <ds:schemaRef ds:uri="http://schemas.openxmlformats.org/officeDocument/2006/bibliography"/>
  </ds:schemaRefs>
</ds:datastoreItem>
</file>

<file path=customXml/itemProps95.xml><?xml version="1.0" encoding="utf-8"?>
<ds:datastoreItem xmlns:ds="http://schemas.openxmlformats.org/officeDocument/2006/customXml" ds:itemID="{82BB8D45-24AC-4C97-A1A9-E121848B01BF}">
  <ds:schemaRefs>
    <ds:schemaRef ds:uri="http://schemas.openxmlformats.org/officeDocument/2006/bibliography"/>
  </ds:schemaRefs>
</ds:datastoreItem>
</file>

<file path=customXml/itemProps96.xml><?xml version="1.0" encoding="utf-8"?>
<ds:datastoreItem xmlns:ds="http://schemas.openxmlformats.org/officeDocument/2006/customXml" ds:itemID="{98DF6B32-D73C-4B34-B8DF-B0EF707F56EE}">
  <ds:schemaRefs>
    <ds:schemaRef ds:uri="http://schemas.openxmlformats.org/officeDocument/2006/bibliography"/>
  </ds:schemaRefs>
</ds:datastoreItem>
</file>

<file path=customXml/itemProps97.xml><?xml version="1.0" encoding="utf-8"?>
<ds:datastoreItem xmlns:ds="http://schemas.openxmlformats.org/officeDocument/2006/customXml" ds:itemID="{9F98C6C4-B9EA-4806-82F8-ECAEE616D6CE}">
  <ds:schemaRefs>
    <ds:schemaRef ds:uri="http://schemas.openxmlformats.org/officeDocument/2006/bibliography"/>
  </ds:schemaRefs>
</ds:datastoreItem>
</file>

<file path=customXml/itemProps98.xml><?xml version="1.0" encoding="utf-8"?>
<ds:datastoreItem xmlns:ds="http://schemas.openxmlformats.org/officeDocument/2006/customXml" ds:itemID="{AC1649D7-06AA-4338-B944-1DE6A34F909D}">
  <ds:schemaRefs>
    <ds:schemaRef ds:uri="http://schemas.openxmlformats.org/officeDocument/2006/bibliography"/>
  </ds:schemaRefs>
</ds:datastoreItem>
</file>

<file path=customXml/itemProps99.xml><?xml version="1.0" encoding="utf-8"?>
<ds:datastoreItem xmlns:ds="http://schemas.openxmlformats.org/officeDocument/2006/customXml" ds:itemID="{CD918BE6-1364-485C-AEAD-817E80FD1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CA615D8D</Template>
  <TotalTime>0</TotalTime>
  <Pages>24</Pages>
  <Words>4145</Words>
  <Characters>23633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rogrammable Memory Traffic Analyzer Specification</vt:lpstr>
    </vt:vector>
  </TitlesOfParts>
  <Company>Portland State UniversitY</Company>
  <LinksUpToDate>false</LinksUpToDate>
  <CharactersWithSpaces>27723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rogrammable Memory Traffic Analyzer Specification</dc:title>
  <dc:subject>ECE478/578 Intelligent Robotics</dc:subject>
  <dc:creator>Rocky Chase, Josh Gerwin, Eddie Strandberg</dc:creator>
  <cp:lastModifiedBy>mperkows</cp:lastModifiedBy>
  <cp:revision>2</cp:revision>
  <cp:lastPrinted>2013-07-27T19:01:00Z</cp:lastPrinted>
  <dcterms:created xsi:type="dcterms:W3CDTF">2013-07-27T19:13:00Z</dcterms:created>
  <dcterms:modified xsi:type="dcterms:W3CDTF">2013-07-27T19:13:00Z</dcterms:modified>
</cp:coreProperties>
</file>